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E3" w:rsidRPr="00DD3EE3" w:rsidRDefault="00DD3EE3" w:rsidP="00DD3EE3">
      <w:pPr>
        <w:widowControl/>
        <w:shd w:val="clear" w:color="auto" w:fill="FFFFFF"/>
        <w:spacing w:before="100" w:beforeAutospacing="1" w:after="100" w:afterAutospacing="1" w:line="489" w:lineRule="exact"/>
        <w:ind w:firstLineChars="200" w:firstLine="5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D3EE3">
        <w:rPr>
          <w:rFonts w:ascii="仿宋_gb2312" w:eastAsia="仿宋_gb2312" w:hAnsi="宋体" w:cs="宋体" w:hint="eastAsia"/>
          <w:color w:val="000000"/>
          <w:kern w:val="0"/>
          <w:sz w:val="29"/>
          <w:szCs w:val="29"/>
        </w:rPr>
        <w:t>二志愿考生拟录取名单</w:t>
      </w:r>
    </w:p>
    <w:tbl>
      <w:tblPr>
        <w:tblW w:w="10202" w:type="dxa"/>
        <w:jc w:val="center"/>
        <w:tblCellMar>
          <w:left w:w="0" w:type="dxa"/>
          <w:right w:w="0" w:type="dxa"/>
        </w:tblCellMar>
        <w:tblLook w:val="04A0"/>
      </w:tblPr>
      <w:tblGrid>
        <w:gridCol w:w="713"/>
        <w:gridCol w:w="1861"/>
        <w:gridCol w:w="1032"/>
        <w:gridCol w:w="666"/>
        <w:gridCol w:w="965"/>
        <w:gridCol w:w="1128"/>
        <w:gridCol w:w="1291"/>
        <w:gridCol w:w="842"/>
        <w:gridCol w:w="1168"/>
        <w:gridCol w:w="883"/>
        <w:gridCol w:w="788"/>
        <w:gridCol w:w="666"/>
      </w:tblGrid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序号</w:t>
            </w:r>
          </w:p>
        </w:tc>
        <w:tc>
          <w:tcPr>
            <w:tcW w:w="18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高考报名号</w:t>
            </w:r>
          </w:p>
        </w:tc>
        <w:tc>
          <w:tcPr>
            <w:tcW w:w="10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姓名</w:t>
            </w:r>
          </w:p>
        </w:tc>
        <w:tc>
          <w:tcPr>
            <w:tcW w:w="6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性别</w:t>
            </w:r>
          </w:p>
        </w:tc>
        <w:tc>
          <w:tcPr>
            <w:tcW w:w="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大项</w:t>
            </w:r>
          </w:p>
        </w:tc>
        <w:tc>
          <w:tcPr>
            <w:tcW w:w="11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小项</w:t>
            </w:r>
          </w:p>
        </w:tc>
        <w:tc>
          <w:tcPr>
            <w:tcW w:w="12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运动等级</w:t>
            </w:r>
          </w:p>
        </w:tc>
        <w:tc>
          <w:tcPr>
            <w:tcW w:w="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文化分</w:t>
            </w:r>
          </w:p>
        </w:tc>
        <w:tc>
          <w:tcPr>
            <w:tcW w:w="1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文化可降低分值</w:t>
            </w:r>
          </w:p>
        </w:tc>
        <w:tc>
          <w:tcPr>
            <w:tcW w:w="8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体育专项分</w:t>
            </w:r>
          </w:p>
        </w:tc>
        <w:tc>
          <w:tcPr>
            <w:tcW w:w="7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综合分</w:t>
            </w:r>
          </w:p>
        </w:tc>
        <w:tc>
          <w:tcPr>
            <w:tcW w:w="6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6"/>
              </w:rPr>
              <w:t>备注</w:t>
            </w: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18350212140008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吕鑫华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击剑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重剑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91.8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18320201681156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商婧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击剑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重剑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240.5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69.31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18432902112999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屈雯浚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水球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非守门员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62.5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18338206140013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陈凯浪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跆拳道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220.5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18353211180072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郑逸龙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跳高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77.15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18338003140022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张文伟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田径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标枪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253.5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65.17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18420111140150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赵星辰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跳水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跳水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运动健将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72.59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18320301770049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陈禹名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自由泳(100米)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81.85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缺额计划不分项目按综合分排序递补录取</w:t>
            </w: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18530111152679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李韵杰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蛙泳(50米)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二级运动员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339.5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79.27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18310101209069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田欣雨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仰泳(50米)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76.55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D3EE3" w:rsidRPr="00DD3EE3" w:rsidTr="00DD3EE3">
        <w:trPr>
          <w:trHeight w:val="258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18350583140126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6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游泳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自由泳(400米)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一级运动员</w:t>
            </w:r>
          </w:p>
        </w:tc>
        <w:tc>
          <w:tcPr>
            <w:tcW w:w="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DD3EE3" w:rsidRPr="00DD3EE3" w:rsidRDefault="00DD3EE3" w:rsidP="00DD3E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3EE3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73.3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3EE3" w:rsidRPr="00DD3EE3" w:rsidRDefault="00DD3EE3" w:rsidP="00DD3EE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525677" w:rsidRDefault="00525677"/>
    <w:sectPr w:rsidR="00525677" w:rsidSect="00525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3EE3"/>
    <w:rsid w:val="00525677"/>
    <w:rsid w:val="00DD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3E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2018-05-23T14:43:00Z</dcterms:created>
  <dcterms:modified xsi:type="dcterms:W3CDTF">2018-05-23T14:44:00Z</dcterms:modified>
</cp:coreProperties>
</file>