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9B" w:rsidRDefault="0041009B" w:rsidP="0041009B">
      <w:pPr>
        <w:pStyle w:val="01"/>
        <w:keepNext w:val="0"/>
        <w:keepLines w:val="0"/>
        <w:widowControl w:val="0"/>
        <w:adjustRightInd w:val="0"/>
        <w:snapToGrid w:val="0"/>
        <w:spacing w:afterLines="0" w:line="240" w:lineRule="auto"/>
        <w:rPr>
          <w:b w:val="0"/>
          <w:color w:val="auto"/>
          <w:sz w:val="72"/>
          <w:szCs w:val="72"/>
        </w:rPr>
      </w:pPr>
      <w:r>
        <w:rPr>
          <w:b w:val="0"/>
          <w:color w:val="auto"/>
          <w:sz w:val="72"/>
          <w:szCs w:val="72"/>
        </w:rPr>
        <w:t>53  蹼泳</w:t>
      </w: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adjustRightInd w:val="0"/>
        <w:snapToGrid w:val="0"/>
      </w:pPr>
    </w:p>
    <w:p w:rsidR="0041009B" w:rsidRDefault="0041009B" w:rsidP="0041009B">
      <w:pPr>
        <w:pStyle w:val="ab"/>
        <w:keepNext w:val="0"/>
        <w:keepLines w:val="0"/>
        <w:outlineLvl w:val="9"/>
        <w:rPr>
          <w:rFonts w:ascii="宋体" w:hAnsi="宋体"/>
          <w:szCs w:val="21"/>
        </w:rPr>
      </w:pPr>
      <w:bookmarkStart w:id="0" w:name="_Toc25311118"/>
      <w:bookmarkStart w:id="1" w:name="_Toc25151404"/>
      <w:r>
        <w:rPr>
          <w:rFonts w:ascii="宋体" w:hAnsi="宋体"/>
          <w:szCs w:val="21"/>
        </w:rPr>
        <w:t>一、考核指标与所占分值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8"/>
        <w:gridCol w:w="4142"/>
      </w:tblGrid>
      <w:tr w:rsidR="0041009B" w:rsidTr="00562164">
        <w:trPr>
          <w:jc w:val="center"/>
        </w:trPr>
        <w:tc>
          <w:tcPr>
            <w:tcW w:w="413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="140" w:after="14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类别</w:t>
            </w:r>
          </w:p>
        </w:tc>
        <w:tc>
          <w:tcPr>
            <w:tcW w:w="41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="140" w:after="14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实战能力</w:t>
            </w:r>
          </w:p>
        </w:tc>
      </w:tr>
      <w:tr w:rsidR="0041009B" w:rsidTr="00562164">
        <w:trPr>
          <w:jc w:val="center"/>
        </w:trPr>
        <w:tc>
          <w:tcPr>
            <w:tcW w:w="413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="140" w:after="14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考核指标</w:t>
            </w:r>
          </w:p>
        </w:tc>
        <w:tc>
          <w:tcPr>
            <w:tcW w:w="41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="140" w:after="14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专项</w:t>
            </w:r>
          </w:p>
        </w:tc>
      </w:tr>
      <w:tr w:rsidR="0041009B" w:rsidTr="00562164">
        <w:trPr>
          <w:jc w:val="center"/>
        </w:trPr>
        <w:tc>
          <w:tcPr>
            <w:tcW w:w="413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="140" w:after="14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分值</w:t>
            </w:r>
          </w:p>
        </w:tc>
        <w:tc>
          <w:tcPr>
            <w:tcW w:w="41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="140" w:after="14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100分</w:t>
            </w:r>
          </w:p>
        </w:tc>
      </w:tr>
    </w:tbl>
    <w:p w:rsidR="0041009B" w:rsidRDefault="0041009B" w:rsidP="0041009B">
      <w:pPr>
        <w:pStyle w:val="ab"/>
        <w:keepNext w:val="0"/>
        <w:keepLines w:val="0"/>
        <w:outlineLvl w:val="9"/>
        <w:rPr>
          <w:rFonts w:ascii="宋体" w:hAnsi="宋体"/>
          <w:szCs w:val="21"/>
        </w:rPr>
      </w:pPr>
      <w:bookmarkStart w:id="2" w:name="_Toc25151405"/>
      <w:bookmarkStart w:id="3" w:name="_Toc25311119"/>
      <w:r>
        <w:rPr>
          <w:rFonts w:ascii="宋体" w:hAnsi="宋体"/>
          <w:szCs w:val="21"/>
        </w:rPr>
        <w:t>二、考试方法与评分标准</w:t>
      </w:r>
      <w:bookmarkEnd w:id="2"/>
      <w:bookmarkEnd w:id="3"/>
    </w:p>
    <w:p w:rsidR="0041009B" w:rsidRDefault="0041009B" w:rsidP="0041009B">
      <w:pPr>
        <w:pStyle w:val="a8"/>
        <w:widowControl w:val="0"/>
        <w:ind w:firstLine="42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（一）考试采用一次性决赛，使用电动计时或手计时计取成绩，参照评分标准换算成</w:t>
      </w:r>
      <w:r>
        <w:rPr>
          <w:rFonts w:ascii="宋体" w:hAnsi="宋体"/>
          <w:color w:val="auto"/>
          <w:spacing w:val="-4"/>
        </w:rPr>
        <w:t>得分。使用手计时，每道须由三名计时员计取成绩，所计成绩的中间值或相同值为最终成绩。</w:t>
      </w:r>
    </w:p>
    <w:p w:rsidR="0041009B" w:rsidRDefault="0041009B" w:rsidP="0041009B">
      <w:pPr>
        <w:pStyle w:val="a8"/>
        <w:widowControl w:val="0"/>
        <w:ind w:firstLine="42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（二）评分标准：见表53-1</w:t>
      </w:r>
      <w:r>
        <w:rPr>
          <w:rFonts w:ascii="MS Mincho" w:eastAsia="MS Mincho" w:hAnsi="MS Mincho" w:cs="MS Mincho" w:hint="eastAsia"/>
          <w:color w:val="auto"/>
        </w:rPr>
        <w:t>〜</w:t>
      </w:r>
      <w:r>
        <w:rPr>
          <w:rFonts w:ascii="宋体" w:hAnsi="宋体"/>
          <w:color w:val="auto"/>
        </w:rPr>
        <w:t>表53-6。</w:t>
      </w:r>
    </w:p>
    <w:p w:rsidR="0041009B" w:rsidRDefault="0041009B" w:rsidP="0041009B">
      <w:pPr>
        <w:pStyle w:val="aa"/>
        <w:widowControl w:val="0"/>
        <w:spacing w:before="468" w:after="156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表53-1  蹼泳男子评分表（50米、100米、200米、400米、800米、1500米）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1032"/>
        <w:gridCol w:w="1176"/>
        <w:gridCol w:w="1272"/>
        <w:gridCol w:w="1267"/>
        <w:gridCol w:w="1267"/>
        <w:gridCol w:w="1339"/>
      </w:tblGrid>
      <w:tr w:rsidR="0041009B" w:rsidTr="00562164">
        <w:trPr>
          <w:tblHeader/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分值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50米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100米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200米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400米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800米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1500米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16.90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37.95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1:28.57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3:12.65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6:48.23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13:12.7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99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16.98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38.14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1:28.98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3:13.59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6:50.20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13:13.8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98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17.06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38.33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1:29.39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3:14.53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6:52.18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13:14.8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97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17.14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38.52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1:29.81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3:15.47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6:54.15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13:15.8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96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17.22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38.70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1:30.22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3:16.41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6:56.12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13:16.9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95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17.30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38.89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1:30.63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3:17.35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6:58.10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13:17.9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94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17.38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39.08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1:31.04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3:18.29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7:00.07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13:19.0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93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17.46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39.26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1:31.45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3:19.24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7:02.04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13:20.0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92</w:t>
            </w:r>
          </w:p>
        </w:tc>
        <w:tc>
          <w:tcPr>
            <w:tcW w:w="103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17.54</w:t>
            </w:r>
          </w:p>
        </w:tc>
        <w:tc>
          <w:tcPr>
            <w:tcW w:w="117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39.45</w:t>
            </w:r>
          </w:p>
        </w:tc>
        <w:tc>
          <w:tcPr>
            <w:tcW w:w="127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1:31.86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3:20.18</w:t>
            </w:r>
          </w:p>
        </w:tc>
        <w:tc>
          <w:tcPr>
            <w:tcW w:w="126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7:04.02</w:t>
            </w:r>
          </w:p>
        </w:tc>
        <w:tc>
          <w:tcPr>
            <w:tcW w:w="133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13:21.1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1:32.28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3:21.12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7:05.99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13:22.1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1:32.69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3:22.00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7:07.96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13:23.2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1:33.10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3:23.00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7:09.94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13:24.2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1:33.51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3:23.94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7:11.91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13:25.3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1:34.59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3:25.49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7:14.95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13:34.5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1:35.68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3:27.03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7:17.99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13:43.8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1:36.76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3:28.58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7:21.02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13:53.0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1:37.84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3:30.12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7:24.06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14:02.3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1:38.93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3:31.67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7:27.09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14:11.6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1:40.01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3:33.21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7:30.14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14:20.8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1:41.09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3:34.76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7:33.17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14:30.1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1:42.17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3:36.31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7:36.21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14:39.4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1:43.26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3:37.85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7:39.25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14:48.6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1:44.34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3:39.40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7:42.29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14:57.9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1:45.42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3:40.94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7:45.32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15:07.0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1:46.51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3:42.49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7:48.36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15:16.4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1:47.59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3:45.75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7:55.20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15:29.9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1:48.63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3:49.03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8:02.03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15:43.5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1:49.67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3:52.29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8:08.87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15:57.0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1:50.71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3:55.56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8:15.71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16:10.6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1:51.75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3:58.83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8:22.54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16:24.2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1:52.79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4:02.09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8:29.38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16:37.7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1:53.84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4:05.36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8:36.22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16:51.3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1:54.88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4:08.62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8:43.05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17:04.8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1:55.92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4:11.89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8:49.89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17:18.4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4:15.16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8:56.73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17:31.9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4:18.43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9:03.56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17:45.5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1:59.00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4:21.70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9:10.40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17:59.0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4:24.96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9:17.24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18:12.6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2:01.12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4:28.23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9:24.07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18:26.1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2:02.16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4:31.50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9:30.91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18:39.7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2:03.20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4:34.77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9:37.75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18:53.2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2:04.24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4:38.03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9:44.58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19:06.8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2:05.28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4:41.30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9:51.42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19:20.3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2:06.33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4:44.57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9:58.26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19:33.9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2:07.37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4:47.84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10:05.09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19:47.42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2:08.41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4:51.10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10:11.93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20:00.97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2:09.45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4:54.37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10:18.77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20:14.52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2:10.49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4:57.64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10:25.60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20:28.07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2:11.53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5:00.91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10:32.44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20:41.62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2:12.57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5:04.17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10:39.28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20:55.17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2:13.61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5:07.43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10:46.11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21:08.72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2:14.65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5:10.69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10:52.94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21:22.27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2:15.69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5:13.95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10:59.77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21:35.82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60.08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2:16.73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5:17.21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11:06.60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21:49.37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60.65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2:17.77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5:20.47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11:13.43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22:02.92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61.22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2:18.81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5:23.73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11:20.26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22:16.47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61.79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2:19.85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5:26.99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11:27.09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22:30.02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62.36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2:20.89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5:30.25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11:33.92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22:43.57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62.93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2:21.93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5:33.51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11:40.75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22:57.12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2:22.97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5:36.77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11:47.58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23:10.67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64.07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2:24.01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5:40.03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11:54.41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23:24.22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64.64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2:25.05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5:43.29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12:01.24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23:37.77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65.21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2:26.09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5:46.55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12:08.07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23:51.32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65.78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2:27.13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5:49.81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12:14.90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24:04.87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66.35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2:28.17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5:53.07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12:21.73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24:18.42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66.92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2:29.21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5:56.33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12:28.56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24:31.97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67.49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2:30.25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5:59.59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12:35.39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24:45.52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68.06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2:31.29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6:02.85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12:42.22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24:59.07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68.63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2:32.33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6:06.11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12:49.05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25:12.62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69.20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2:33.37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6:09.37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12:55.88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25:26.17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69.77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2:34.41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6:12.63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13:02.71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25:39.72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70.34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2:35.45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6:15.89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13:09.54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25:53.27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70.91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2:36.49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6:19.15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13:16.37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26:06.82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71.48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2:37.53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6:22.41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13:23.20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26:20.37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72.05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2:38.57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6:25.67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13:30.03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26:33.92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72.62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2:39.61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6:28.93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13:36.86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26:47.47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73.19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2:40.65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6:32.19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13:43.69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27:01.02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73.76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2:41.69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6:35.45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13:50.52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27:14.57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74.33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2:42.73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6:38.71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13:57.35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27:28.12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74.90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2:43.77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6:41.97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14:04.18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27:41.67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75.47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2:44.81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6:45.23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14:11.01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27:55.22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76.04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2:45.85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6:48.49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14:17.84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28:08.77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76.61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2:46.89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6:51.75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14:24.67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28:22.32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77.18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2:47.93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6:55.01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14:31.50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28:35.87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77.75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2:48.97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6:58.27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14:38.33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28:49.42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78.32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2:50.01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7:01.53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14:45.16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29:02.97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78.89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2:51.05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7:04.79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14:51.99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29:16.52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79.46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2:52.09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7:08.05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14:58.82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29:30.07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80.03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2:53.13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7:11.31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15:05.65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29:43.62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80.60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2:54.17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7:14.57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15:12.48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29:57.17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81.17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2:55.21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7:17.83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15:19.31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30:10.72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81.74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2:56.25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7:21.09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15:26.14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30:24.27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82.31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2:57.29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7:24.35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15:32.97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30:37.82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82.88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2:58.33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7:27.61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15:39.80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30:51.37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2:59.37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7:30.87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15:46.63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31:04.92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3:00.41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7:34.13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15:53.46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31:18.47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84.59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3:01.45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7:37.39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16:00.29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31:32.02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85.16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3:02.49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7:40.65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16:07.12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31:45.57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85.73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3:03.53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7:43.91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16:13.95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31:59.12</w:t>
            </w:r>
          </w:p>
        </w:tc>
      </w:tr>
      <w:tr w:rsidR="0041009B" w:rsidTr="0056216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3:04.57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7:47.17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16:20.78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32:12.67</w:t>
            </w:r>
          </w:p>
        </w:tc>
      </w:tr>
    </w:tbl>
    <w:p w:rsidR="0041009B" w:rsidRDefault="0041009B" w:rsidP="0041009B">
      <w:pPr>
        <w:pStyle w:val="aa"/>
        <w:widowControl w:val="0"/>
        <w:spacing w:before="468" w:after="156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表53-2  蹼泳男子评分表（50米屏气潜泳、100米器泳、400米器泳）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2323"/>
        <w:gridCol w:w="2006"/>
        <w:gridCol w:w="2117"/>
      </w:tblGrid>
      <w:tr w:rsidR="0041009B" w:rsidTr="00562164">
        <w:trPr>
          <w:tblHeader/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分值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50米屏气潜泳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100米器泳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400米器泳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15.05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33.53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2:59.95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99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15.13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33.73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3:00.89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98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15.22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33.93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3:01.83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97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15.30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34.14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3:02.77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96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15.39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34.34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3:03.71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95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15.47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34.54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3:04.65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94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15.56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34.74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3:05.59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93</w:t>
            </w:r>
          </w:p>
        </w:tc>
        <w:tc>
          <w:tcPr>
            <w:tcW w:w="232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15.64</w:t>
            </w:r>
          </w:p>
        </w:tc>
        <w:tc>
          <w:tcPr>
            <w:tcW w:w="200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34.94</w:t>
            </w:r>
          </w:p>
        </w:tc>
        <w:tc>
          <w:tcPr>
            <w:tcW w:w="2117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3:06.52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3:07.46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3:08.40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3:09.34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15.98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35.75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3:10.28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3:11.22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3:12.68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3:14.13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3:15.59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3:17.04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3:18.50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3:19.95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3:21.41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3:22.87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3:24.32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3:25.78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3:27.23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3:28.69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3:31.24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3:33.79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3:36.35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3:38.90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3:41.45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3:44.00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3:46.55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3:49.10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3:51.66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3:54.20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3:56.76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3:59.31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4:01.86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4:04.41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4:06.97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49.87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4:09.52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4:12.07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4:14.62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4:17.17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4:19.72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4:23.28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4:25.83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4:28.38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4:30.93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4:33.48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4:36.03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4:38.58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4:41.13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4:43.68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4:46.23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4:48.78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4:51.33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4:53.88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4:56.43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4:58.98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5:01.53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5:04.08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5:06.63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5:09.18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5:11.73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5:14.28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5:16.83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5:19.38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5:21.93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5:24.48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5:27.03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5:29.58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5:32.13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5:34.68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5:37.23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5:39.78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5:42.33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5:44.88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5:47.43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5:49.98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5:52.53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5:55.08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5:57.63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6:00.18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6:02.73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6:05.28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6:07.83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6:10.38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6:12.93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6:15.48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6:18.03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6:20.58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6:23.13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6:25.68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6:28.23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82.86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6:30.78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83.46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6:33.33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84.06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6:35.88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84.66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6:38.43</w:t>
            </w:r>
          </w:p>
        </w:tc>
      </w:tr>
      <w:tr w:rsidR="0041009B" w:rsidTr="00562164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85.26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6:40.98</w:t>
            </w:r>
          </w:p>
        </w:tc>
      </w:tr>
    </w:tbl>
    <w:p w:rsidR="0041009B" w:rsidRDefault="0041009B" w:rsidP="0041009B">
      <w:pPr>
        <w:pStyle w:val="aa"/>
        <w:widowControl w:val="0"/>
        <w:spacing w:before="468" w:after="156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表53-3  蹼泳男子评分表（50米双蹼、100米双蹼、200米双蹼）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016"/>
        <w:gridCol w:w="2294"/>
        <w:gridCol w:w="2443"/>
      </w:tblGrid>
      <w:tr w:rsidR="0041009B" w:rsidTr="00562164">
        <w:trPr>
          <w:tblHeader/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分值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50米双蹼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100米双蹼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200米双蹼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20.50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45.72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1:42.14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99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20.74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46.30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1:42.73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98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20.98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46.88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0000FF"/>
              </w:rPr>
              <w:t>1:4</w:t>
            </w:r>
            <w:r>
              <w:rPr>
                <w:rFonts w:ascii="宋体" w:hAnsi="宋体" w:hint="eastAsia"/>
                <w:color w:val="0000FF"/>
                <w:lang w:val="en-US"/>
              </w:rPr>
              <w:t>3</w:t>
            </w:r>
            <w:r>
              <w:rPr>
                <w:rFonts w:ascii="宋体" w:hAnsi="宋体"/>
                <w:color w:val="0000FF"/>
              </w:rPr>
              <w:t>.32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97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21.22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47.46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1:43.91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96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21.46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48.04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1:44.50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95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21.70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48.62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1:45.09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94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21.94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49.20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1:45.68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93</w:t>
            </w:r>
          </w:p>
        </w:tc>
        <w:tc>
          <w:tcPr>
            <w:tcW w:w="201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22.18</w:t>
            </w:r>
          </w:p>
        </w:tc>
        <w:tc>
          <w:tcPr>
            <w:tcW w:w="229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49.78</w:t>
            </w:r>
          </w:p>
        </w:tc>
        <w:tc>
          <w:tcPr>
            <w:tcW w:w="24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1:46.27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22.42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1:46.86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1:47.45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22.90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1:48.00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1:48.50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1:49.00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23.23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1:49.50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1:50.00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23.45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1:50.50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23.56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1:51.00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23.67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1:51.50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23.78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1:52.00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23.89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1:52.50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1:53.00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1:53.70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1:54.40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1:55.10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1:55.80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1:58.60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1:59.30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2:01.40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2:02.10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2:02.80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2:03.50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2:04.20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2:04.90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2:05.60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2:06.30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4:00.00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2:07.00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2:07.70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2:08.40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2:09.10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2:09.80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2:10.50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2:11.20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2:11.90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2:12.60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2:13.30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2:14.00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2:14.70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2:15.40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2:16.10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2:16.80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2:17.50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2:18.20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2:18.90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2:19.60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2:20.30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2:21.00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2:21.70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2:22.40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2:23.10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2:23.80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2:24.50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2:25.20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2:25.90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2:26.60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2:27.30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2:28.00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2:28.70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2:29.40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2:30.10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2:30.80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2:31.50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2:32.20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2:32.90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2:33.60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2:34.30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2:35.00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2:35.70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2:36.40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2:37.10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2:37.80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1:24.25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2:38.50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1:24.70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2:39.20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1:25.15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2:39.90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1:25.60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2:40.60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1:26.05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2:41.30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1:26.50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2:42.00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1:26.95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2:42.70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1:27.40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2:43.40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1:27.85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2:44.10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2:44.80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1:28.75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2:45.50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1:29.20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2:46.20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1:29.65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2:46.90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1:30.10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2:47.60</w:t>
            </w:r>
          </w:p>
        </w:tc>
      </w:tr>
      <w:tr w:rsidR="0041009B" w:rsidTr="00562164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39.80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1:30.55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2:48.30</w:t>
            </w:r>
          </w:p>
        </w:tc>
      </w:tr>
    </w:tbl>
    <w:p w:rsidR="0041009B" w:rsidRDefault="0041009B" w:rsidP="0041009B">
      <w:pPr>
        <w:pStyle w:val="aa"/>
        <w:widowControl w:val="0"/>
        <w:spacing w:before="468" w:after="156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表53-4  蹼泳女子评分表（50米、100米、200米、400米、800米、1500米）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075"/>
        <w:gridCol w:w="1234"/>
        <w:gridCol w:w="1282"/>
        <w:gridCol w:w="1258"/>
        <w:gridCol w:w="1243"/>
        <w:gridCol w:w="1325"/>
      </w:tblGrid>
      <w:tr w:rsidR="0041009B" w:rsidTr="00562164">
        <w:trPr>
          <w:tblHeader/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分值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  <w:r>
              <w:rPr>
                <w:rFonts w:ascii="宋体" w:hAnsi="宋体"/>
                <w:bCs/>
                <w:color w:val="auto"/>
              </w:rPr>
              <w:t>米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  <w:r>
              <w:rPr>
                <w:rFonts w:ascii="宋体" w:hAnsi="宋体"/>
                <w:bCs/>
                <w:color w:val="auto"/>
              </w:rPr>
              <w:t>米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200</w:t>
            </w:r>
            <w:r>
              <w:rPr>
                <w:rFonts w:ascii="宋体" w:hAnsi="宋体"/>
                <w:bCs/>
                <w:color w:val="auto"/>
              </w:rPr>
              <w:t>米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400</w:t>
            </w:r>
            <w:r>
              <w:rPr>
                <w:rFonts w:ascii="宋体" w:hAnsi="宋体"/>
                <w:bCs/>
                <w:color w:val="auto"/>
              </w:rPr>
              <w:t>米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800</w:t>
            </w:r>
            <w:r>
              <w:rPr>
                <w:rFonts w:ascii="宋体" w:hAnsi="宋体"/>
                <w:bCs/>
                <w:color w:val="auto"/>
              </w:rPr>
              <w:t>米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1500</w:t>
            </w:r>
            <w:r>
              <w:rPr>
                <w:rFonts w:ascii="宋体" w:hAnsi="宋体"/>
                <w:bCs/>
                <w:color w:val="auto"/>
              </w:rPr>
              <w:t>米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18.85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41.57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1:33.24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3:25.23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7:18.92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13:59.90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99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18.95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41.82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1:33.83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3:26.36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7:19.99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14:03.26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98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19.05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42.07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1:34.41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3:27.49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7:21.07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14:06.62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97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19.15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42.31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1:35.00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3:28.62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7:22.14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14:09.98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96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19.25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42.56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1:35.58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3:29.75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7:23.22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14:13.34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95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19.35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42.81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1:36.17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3:30.88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7:24.29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14:16.70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94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19.45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43.06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1:36.75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3:32.01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7:25.37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14:20.06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93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19.55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43.3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1:37.34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3:33.14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7:26.44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14:23.43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92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19.65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43.55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1:37.92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3:34.27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7:27.51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14:26.79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91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19.75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43.8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1:38.51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3:35.40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7:28.59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14:30.15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90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19.85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44.05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1:39.09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3:36.53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7:29.66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14:33.51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89</w:t>
            </w:r>
          </w:p>
        </w:tc>
        <w:tc>
          <w:tcPr>
            <w:tcW w:w="107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19.95</w:t>
            </w:r>
          </w:p>
        </w:tc>
        <w:tc>
          <w:tcPr>
            <w:tcW w:w="1234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44.29</w:t>
            </w:r>
          </w:p>
        </w:tc>
        <w:tc>
          <w:tcPr>
            <w:tcW w:w="12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1:39.68</w:t>
            </w:r>
          </w:p>
        </w:tc>
        <w:tc>
          <w:tcPr>
            <w:tcW w:w="125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3:37.66</w:t>
            </w:r>
          </w:p>
        </w:tc>
        <w:tc>
          <w:tcPr>
            <w:tcW w:w="1243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7:30.74</w:t>
            </w:r>
          </w:p>
        </w:tc>
        <w:tc>
          <w:tcPr>
            <w:tcW w:w="1325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14:36.89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1:40.26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3:38.79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7:31.81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14:40.23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1:41.03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3:40.45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7:35.31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14:41.97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1:41.80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7:38.81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14:43.72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1:42.57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3:43.77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7:42.30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14:45.46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1:43.34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3:45.43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7:45.80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14:47.21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1:44.11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3:47.09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7:49.30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14:48.95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1:44.88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3:48.75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7:52.80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14:50.70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1:45.64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3:50.41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7:56.30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14:52.44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1:46.41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3:52.07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7:59.80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14:54.18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1:47.18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3:53.73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8:03.29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14:55.93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1:47.95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3:55.39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8:06.79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14:57.67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1:48.72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3:57.05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8:10.29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14:59.42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1:49.49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3:58.71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8:13.79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15:01.16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1:50.35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4:02.05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8:21.22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15:20.28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1:51.21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4:05.38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8:28.64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15:39.39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1:52.07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4:08.72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8:36.07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15:58.51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1:52.93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4:12.06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8:43.49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16:17.63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1:53.79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4:15.39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8:50.92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16:36.74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1:54.65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4:18.73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8:58.34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16:55.85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1:55.50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4:22.07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9:05.77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17:14.97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4:25.40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9:13.20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17:34.09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4:28.74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9:20.62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17:53.20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1:58.08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4:32.08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9:28.05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18:12.32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1:58.94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4:35.41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9:35.47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18:31.43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1:59.80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4:38.75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9:42.90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18:50.55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4:42.09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9:50.33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19:09.67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2:01.52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4:45.42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9:57.75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19:28.78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2:02.38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4:48.76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10:05.18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19:47.90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26.07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2:03.24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4:52.10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10:12.60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20:07.01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2:04.10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4:55.43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10:20.03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20:26.13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2:04.96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4:58.02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10:27.45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20:45.24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2:05.81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10:34.88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21:04.36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2:06.67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5:05.44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10:42.31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21:23.48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2:07.53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5:08.78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10:49.73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21:42.59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2:08.39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5:12.12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10:57.16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22:01.71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2:09.25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5:15.45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11:04.58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22:20.82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2:10.11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5:18.79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11:19.44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22:39.94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2:10.97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5:22.13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11:26.86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22:59.06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2:11.83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5:25.46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11:34.29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23:18.17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2:12.69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5:28.79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11:41.72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23:37.28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2:13.55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5:32.12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11:49.15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23:56.39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2:14.41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5:35.45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11:56.58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24:15.50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2:15.27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5:38.78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12:04.01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24:34.61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2:16.13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12:11.44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24:53.72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2:16.99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5:45.44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12:18.87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25:12.83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2:17.85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5:48.77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12:26.30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25:31.94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2:18.71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5:52.10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12:33.73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25:51.05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2:19.57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5:55.43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12:41.16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26:10.16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2:20.43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5:58.76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12:48.59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26:29.27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2:21.29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6:02.09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12:56.02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26:48.38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2:22.15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6:05.42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13:03.45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27:07.49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2:23.01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6:08.75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13:10.88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27:26.60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2:23.87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6:12.08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13:18.31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27:45.71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2:24.73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6:15.41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13:25.74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28:04.82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2:25.59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6:18.74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13:33.17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28:23.93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2:26.45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6:22.07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13:40.60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28:43.04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2:27.31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6:25.40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13:48.03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29:02.15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2:28.17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6:28.73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13:55.46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29:21.26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2:29.03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6:32.06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14:02.89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29:40.37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2:29.89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6:35.39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14:10.32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29:59.48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2:30.75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6:38.72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14:17.75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30:18.59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2:31.61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6:42.05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14:25.18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30:37.70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1:24.07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2:32.47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6:45.38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14:32.61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30:56.81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1:24.78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2:33.33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6:48.71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14:40.04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31:15.92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1:25.49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2:34.19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6:52.04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14:47.47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31:35.03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1:26.20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2:35.05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6:55.37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14:54.90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31:54.14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1:26.91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2:35.91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6:58.70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15:02.33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32:13.25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1:27.62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2:36.77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7:02.03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15:09.76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32:32.36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1:28.33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2:37.63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7:05.36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15:17.19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32:51.47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1:29.04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2:38.49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7:08.69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15:24.62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33:10.58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1:29.75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2:39.35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7:12.02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15:32.05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33:29.69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1:30.46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2:40.21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7:15.35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15:39.48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33:48.80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1:31.17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2:41.07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7:18.68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15:46.91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34:07.91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1:31.88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2:41.93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7:22.01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15:54.34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34:27.02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1:32.59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2:42.79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7:25.34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16:01.77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34:46.13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1:33.30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2:43.65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7:28.67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16:09.20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35:05.24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1:34.01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2:44.51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7:32.00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16:16.63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35:24.35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1:34.72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2:45.37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7:35.33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16:24.06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35:43.46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1:35.43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2:46.23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7:38.66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16:31.49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36:02.57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1:36.14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2:47.09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7:41.99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16:38.92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36:21.68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1:36.85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2:47.95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7:45.32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16:46.35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36:40.79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1:37.56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2:48.81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7:48.65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16:53.78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36:59.90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1:38.27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2:49.67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7:51.98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17:01.21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37:19.01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1:38.98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2:50.53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7:55.31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17:08.64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37:38.12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1:39.69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2:51.39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7:58.64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17:16.07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37:57.23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1:40.40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2:52.25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8:01.97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17:23.50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38:16.34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1:41.11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2:53.11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8:05.30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17:30.93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38:35.45</w:t>
            </w:r>
          </w:p>
        </w:tc>
      </w:tr>
      <w:tr w:rsidR="0041009B" w:rsidTr="00562164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1:41.82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2:53.97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8:08.63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17:38.36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38:54.56</w:t>
            </w:r>
          </w:p>
        </w:tc>
      </w:tr>
    </w:tbl>
    <w:p w:rsidR="0041009B" w:rsidRDefault="0041009B" w:rsidP="0041009B">
      <w:pPr>
        <w:pStyle w:val="aa"/>
        <w:widowControl w:val="0"/>
        <w:spacing w:before="468" w:after="156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表53-5  蹼泳女子评分表（50米屏气潜泳、100米器泳、400米器泳）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419"/>
        <w:gridCol w:w="2170"/>
        <w:gridCol w:w="2242"/>
      </w:tblGrid>
      <w:tr w:rsidR="0041009B" w:rsidTr="00562164">
        <w:trPr>
          <w:tblHeader/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分值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50米屏气潜泳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  <w:r>
              <w:rPr>
                <w:rFonts w:ascii="宋体" w:hAnsi="宋体"/>
                <w:bCs/>
                <w:color w:val="auto"/>
              </w:rPr>
              <w:t>米器泳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400</w:t>
            </w:r>
            <w:r>
              <w:rPr>
                <w:rFonts w:ascii="宋体" w:hAnsi="宋体"/>
                <w:bCs/>
                <w:color w:val="auto"/>
              </w:rPr>
              <w:t>米器泳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16.99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37.76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3:13.74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99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17.03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37.95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3:14.55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98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17.08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38.15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3:15.45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97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17.12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38.34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3:16.25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96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17.16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38.54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3:17.06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95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17.20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38.73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3:17.87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94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17.25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38.93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3:18.67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93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17.29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39.12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3:19.48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92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17.33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39.31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3:20.28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91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17.37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39.51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3:21.09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90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17.41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39.70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3:21.89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89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17.46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39.90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3:22.70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88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17.50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40.09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3:23.40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87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17.63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40.38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3:24.85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</w:t>
            </w:r>
          </w:p>
        </w:tc>
        <w:tc>
          <w:tcPr>
            <w:tcW w:w="241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17.76</w:t>
            </w:r>
          </w:p>
        </w:tc>
        <w:tc>
          <w:tcPr>
            <w:tcW w:w="2170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40.67</w:t>
            </w:r>
          </w:p>
        </w:tc>
        <w:tc>
          <w:tcPr>
            <w:tcW w:w="2242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3:26.31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17.89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40.96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3:27.76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3:29.21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41.54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3:30.66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41.83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3:32.12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18.42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3:33.57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18.55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42.41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3:35.02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18.68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42.70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3:36.47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18.80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42.99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3:37.93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18.94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0000FF"/>
              </w:rPr>
              <w:t>4</w:t>
            </w:r>
            <w:r>
              <w:rPr>
                <w:rFonts w:ascii="宋体" w:hAnsi="宋体" w:hint="eastAsia"/>
                <w:color w:val="0000FF"/>
                <w:lang w:val="en-US"/>
              </w:rPr>
              <w:t>3</w:t>
            </w:r>
            <w:r>
              <w:rPr>
                <w:rFonts w:ascii="宋体" w:hAnsi="宋体"/>
                <w:color w:val="0000FF"/>
              </w:rPr>
              <w:t>.28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3:39.38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3:40.83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3:43.98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19.46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44.86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3:47.13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19.65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45.51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3:50.27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19.84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3:53.42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46.80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3:56.57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47.45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3:59.72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20.42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4:02.87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48.24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4:06.02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20.81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49.39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4:09.17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4:12.31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50.68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4:15.46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21.39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51.33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4:18.61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21.58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51.98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4:21.76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21.78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52.62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4:24.91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21.97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4:28.06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53.92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4:31.21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22.36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54.56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4:34.35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22.55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4:37.50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22.74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55.86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4:40.65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22.94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4:43.80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4:46.95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4:50.10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53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23.52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4:53.24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23.71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4:56.39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59.84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4:59.54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1:00.49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5:02.69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1:00.95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5:05.84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1:01.41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5:08.99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1:01.87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5:12.14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1:02.33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5:15.29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1:02.79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5:18.44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5:21.59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1:03.71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5:24.74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5:27.89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1:04.63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5:31.04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1:05.09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5:34.19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5:37.34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1:06.01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5:40.49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1:06.47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5:43.64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1:06.93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5:46.79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1:07.39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5:49.94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1:07.85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5:53.09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5:56.24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1:08.77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5:59.39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6:02.54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1:09.69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6:05.69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6:08.84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1:10.61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6:11.99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1:11.07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6:15.14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1:11.53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6:18.29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1:11.99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6:21.44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6:24.59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1:12.91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6:27.74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1:13.37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6:30.89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1:13.83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6:34.04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6:37.19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1:14.75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6:40.34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6:43.49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1:15.67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6:46.64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6:49.79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1:16.59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6:52.94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1:17.05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6:56.09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1:17.51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6:59.24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1:17.97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7:02.39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1:18.43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7:05.54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1:18.89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7:08.69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7:11.84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1:19.81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7:14.99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7:18.14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1:20.73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7:21.29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7:24.44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1:21.65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7:27.59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7:30.74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7:33.89</w:t>
            </w:r>
          </w:p>
        </w:tc>
      </w:tr>
      <w:tr w:rsidR="0041009B" w:rsidTr="0056216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1:23.03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7:37.04</w:t>
            </w:r>
          </w:p>
        </w:tc>
      </w:tr>
    </w:tbl>
    <w:p w:rsidR="0041009B" w:rsidRDefault="0041009B" w:rsidP="0041009B">
      <w:pPr>
        <w:pStyle w:val="aa"/>
        <w:widowControl w:val="0"/>
        <w:spacing w:before="468" w:after="156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表53-6  蹼泳女子评分表（50米双蹼、100米双蹼、400米双蹼）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949"/>
        <w:gridCol w:w="2328"/>
        <w:gridCol w:w="2611"/>
      </w:tblGrid>
      <w:tr w:rsidR="0041009B" w:rsidTr="00562164">
        <w:trPr>
          <w:tblHeader/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分值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50米双蹼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100米双蹼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400米双蹼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100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23.75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53.35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99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23.93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53.67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1:56.33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98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24.11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53.99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1:56.66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97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24.29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lang w:eastAsia="en-US"/>
              </w:rPr>
              <w:t>54.31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1:56.99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96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24.47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54.63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1:57.32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95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24.65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54.95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1:57.65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94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24.83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55.27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1:57.98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93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25.01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55.59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1:58.31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92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25.19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55.91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1:58.64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91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25.37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56.23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1:58.97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90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25.50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56.50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1:59.33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89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25.65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56.85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1:59.60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88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25.80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57.20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1:59.87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87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25.95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57.55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2:00.14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86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26.10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57.90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2:00.41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85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26.25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58.25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  <w:r>
              <w:rPr>
                <w:rFonts w:ascii="宋体" w:hAnsi="宋体"/>
                <w:b/>
                <w:bCs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00.68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84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26.40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58.60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2:00.95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83</w:t>
            </w:r>
          </w:p>
        </w:tc>
        <w:tc>
          <w:tcPr>
            <w:tcW w:w="1949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26.55</w:t>
            </w:r>
          </w:p>
        </w:tc>
        <w:tc>
          <w:tcPr>
            <w:tcW w:w="2328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58.95</w:t>
            </w:r>
          </w:p>
        </w:tc>
        <w:tc>
          <w:tcPr>
            <w:tcW w:w="2611" w:type="dxa"/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  <w:r>
              <w:rPr>
                <w:rFonts w:ascii="宋体" w:hAnsi="宋体"/>
                <w:b/>
                <w:bCs/>
                <w:color w:val="auto"/>
              </w:rPr>
              <w:t>:</w:t>
            </w:r>
            <w:r>
              <w:rPr>
                <w:rFonts w:ascii="宋体" w:hAnsi="宋体"/>
                <w:color w:val="auto"/>
              </w:rPr>
              <w:t>01.22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26.70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2:01.49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26.85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59.65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2:01.76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2:02.00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27.21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2:02.90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27.42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2:03.80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27.63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1:00.90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2:04.70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27.84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2:05.60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28.05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2:06.50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1:01.80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2:07.40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28.47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2:08.30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28.68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2:09.20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28.89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1:02.70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2:10.10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2:11.00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29.31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2:11.90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29.52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2:12.80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29.73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1:03.90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2:13.70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29.94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2:14.60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2:15.50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30.36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1:04.80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2:16.40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2:17.30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30.78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2:18.20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30.99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1:05.70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2:19.10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2:20.00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31.41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2:20.90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31.62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2:21.80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31.83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1:06.90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2:22.70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32.04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2:23.60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2:24.50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32.46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1:07.80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2:25.40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32.67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2:26.30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32.88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2:27.20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33.09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1:08.70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2:28.10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33.30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2:29.00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33.51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2:29.90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33.72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2:30.80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33.93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1:09.90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2:31.70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46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2:32.60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2:33.50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1:10.80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2:34.40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34.77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2:35.30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34.98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2:36.20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1:11.70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2:37.10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2:38.00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35.61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2:38.90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35.82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2:39.80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36.03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1:12.90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2:40.70</w:t>
            </w:r>
          </w:p>
        </w:tc>
        <w:bookmarkStart w:id="4" w:name="_GoBack"/>
        <w:bookmarkEnd w:id="4"/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2:41.60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2:42.50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36.66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1:13.80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2:43.40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36.87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2:44.30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37.08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2:45.20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37.29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1:14.70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2:46.10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2:47.00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37.71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2:47.90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37.92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2:48.80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1:15.90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2:49.70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38.34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2:50.60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38.55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2:51.50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38.76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1:16.80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2:52.40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38.97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2:53.30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2:54.20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39.39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1:17.70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2:55.10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2:56.00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lastRenderedPageBreak/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39.81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2:56.90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40.02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2:57.80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1:18.90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2:58.70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2:59.60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40.65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3:00.50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40.86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1:19.80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3:01.40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41.07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3:02.30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41.28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3:03.20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41.49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1:20.70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3:04.10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41.70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3:05.00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41.91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3:05.90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3:06.80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42.33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1:21.90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3:07.70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42.54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3:08.60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42.75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1:22.50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3:09.50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42.96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1:22.80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3:10.40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3:11.30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43.38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3:12.20</w:t>
            </w:r>
          </w:p>
        </w:tc>
      </w:tr>
      <w:tr w:rsidR="0041009B" w:rsidTr="00562164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43.59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1:23.70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09B" w:rsidRDefault="0041009B" w:rsidP="00562164">
            <w:pPr>
              <w:pStyle w:val="a9"/>
              <w:widowControl w:val="0"/>
              <w:adjustRightInd w:val="0"/>
              <w:snapToGrid w:val="0"/>
              <w:spacing w:beforeLines="33" w:before="102" w:afterLines="33" w:after="102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3:13.10</w:t>
            </w:r>
          </w:p>
        </w:tc>
      </w:tr>
    </w:tbl>
    <w:p w:rsidR="0041009B" w:rsidRDefault="0041009B" w:rsidP="0041009B">
      <w:pPr>
        <w:pStyle w:val="ab"/>
        <w:keepNext w:val="0"/>
        <w:keepLines w:val="0"/>
        <w:outlineLvl w:val="9"/>
        <w:rPr>
          <w:rFonts w:ascii="宋体" w:hAnsi="宋体"/>
          <w:szCs w:val="21"/>
        </w:rPr>
      </w:pPr>
      <w:bookmarkStart w:id="5" w:name="_Toc25311120"/>
      <w:bookmarkStart w:id="6" w:name="_Toc25151406"/>
      <w:r>
        <w:rPr>
          <w:rFonts w:ascii="宋体" w:hAnsi="宋体"/>
          <w:szCs w:val="21"/>
        </w:rPr>
        <w:t>三、其他</w:t>
      </w:r>
      <w:bookmarkEnd w:id="5"/>
      <w:bookmarkEnd w:id="6"/>
    </w:p>
    <w:p w:rsidR="0041009B" w:rsidRDefault="0041009B" w:rsidP="0041009B">
      <w:pPr>
        <w:pStyle w:val="a8"/>
        <w:widowControl w:val="0"/>
        <w:ind w:firstLine="42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（一）考生报考时须填写技术能力测试项目。</w:t>
      </w:r>
    </w:p>
    <w:p w:rsidR="0041009B" w:rsidRDefault="0041009B" w:rsidP="0041009B">
      <w:pPr>
        <w:pStyle w:val="a8"/>
        <w:widowControl w:val="0"/>
        <w:ind w:firstLine="42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（二）考生须参加过全国、省、市蹼泳比赛或经过蹼泳专项训练。</w:t>
      </w:r>
    </w:p>
    <w:p w:rsidR="0041009B" w:rsidRDefault="0041009B" w:rsidP="0041009B">
      <w:pPr>
        <w:pStyle w:val="a8"/>
        <w:widowControl w:val="0"/>
        <w:ind w:firstLine="42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（三）考试装备及器材自备。</w:t>
      </w:r>
    </w:p>
    <w:p w:rsidR="0041009B" w:rsidRDefault="0041009B" w:rsidP="0041009B"/>
    <w:p w:rsidR="0041009B" w:rsidRDefault="0041009B" w:rsidP="0041009B">
      <w:pPr>
        <w:pStyle w:val="01"/>
        <w:keepNext w:val="0"/>
        <w:keepLines w:val="0"/>
        <w:widowControl w:val="0"/>
        <w:adjustRightInd w:val="0"/>
        <w:snapToGrid w:val="0"/>
        <w:spacing w:afterLines="0" w:line="240" w:lineRule="auto"/>
        <w:rPr>
          <w:color w:val="auto"/>
        </w:rPr>
      </w:pPr>
    </w:p>
    <w:p w:rsidR="0041009B" w:rsidRDefault="0041009B" w:rsidP="0041009B">
      <w:pPr>
        <w:ind w:firstLineChars="200" w:firstLine="440"/>
        <w:jc w:val="left"/>
        <w:rPr>
          <w:rFonts w:ascii="仿宋" w:eastAsia="仿宋" w:hAnsi="仿宋" w:cs="仿宋"/>
          <w:sz w:val="22"/>
          <w:szCs w:val="28"/>
        </w:rPr>
      </w:pPr>
    </w:p>
    <w:p w:rsidR="00790CB8" w:rsidRPr="0041009B" w:rsidRDefault="00790CB8"/>
    <w:sectPr w:rsidR="00790CB8" w:rsidRPr="004100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9B"/>
    <w:rsid w:val="0041009B"/>
    <w:rsid w:val="007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54CD-2669-42AA-926E-6D7431E3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09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next w:val="a"/>
    <w:link w:val="20"/>
    <w:uiPriority w:val="99"/>
    <w:qFormat/>
    <w:rsid w:val="0041009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color w:val="1A171C"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9"/>
    <w:qFormat/>
    <w:rsid w:val="0041009B"/>
    <w:pPr>
      <w:keepNext/>
      <w:keepLines/>
      <w:spacing w:before="260" w:after="26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41009B"/>
    <w:rPr>
      <w:rFonts w:ascii="Cambria" w:eastAsia="宋体" w:hAnsi="Cambria" w:cs="Times New Roman"/>
      <w:b/>
      <w:bCs/>
      <w:color w:val="1A171C"/>
      <w:kern w:val="0"/>
      <w:sz w:val="32"/>
      <w:szCs w:val="32"/>
      <w:lang w:val="zh-CN"/>
    </w:rPr>
  </w:style>
  <w:style w:type="character" w:customStyle="1" w:styleId="30">
    <w:name w:val="标题 3 字符"/>
    <w:basedOn w:val="a0"/>
    <w:link w:val="3"/>
    <w:uiPriority w:val="99"/>
    <w:rsid w:val="0041009B"/>
    <w:rPr>
      <w:rFonts w:ascii="Calibri" w:eastAsia="宋体" w:hAnsi="Calibri" w:cs="Times New Roman"/>
      <w:b/>
      <w:bCs/>
      <w:szCs w:val="32"/>
    </w:rPr>
  </w:style>
  <w:style w:type="paragraph" w:styleId="a3">
    <w:name w:val="header"/>
    <w:basedOn w:val="a"/>
    <w:link w:val="a4"/>
    <w:rsid w:val="004100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41009B"/>
    <w:rPr>
      <w:rFonts w:ascii="Calibri" w:eastAsia="宋体" w:hAnsi="Calibri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qFormat/>
    <w:rsid w:val="004100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09B"/>
    <w:rPr>
      <w:rFonts w:ascii="Calibri" w:eastAsia="宋体" w:hAnsi="Calibri" w:cs="Times New Roman"/>
      <w:sz w:val="18"/>
      <w:szCs w:val="18"/>
    </w:rPr>
  </w:style>
  <w:style w:type="paragraph" w:customStyle="1" w:styleId="a7">
    <w:name w:val="！备注"/>
    <w:basedOn w:val="a8"/>
    <w:qFormat/>
    <w:rsid w:val="0041009B"/>
    <w:pPr>
      <w:spacing w:beforeLines="50"/>
      <w:ind w:firstLineChars="0" w:firstLine="0"/>
    </w:pPr>
    <w:rPr>
      <w:rFonts w:ascii="楷体_GB2312" w:eastAsia="楷体_GB2312"/>
    </w:rPr>
  </w:style>
  <w:style w:type="paragraph" w:customStyle="1" w:styleId="a8">
    <w:name w:val="！正文"/>
    <w:qFormat/>
    <w:rsid w:val="0041009B"/>
    <w:pPr>
      <w:spacing w:line="312" w:lineRule="auto"/>
      <w:ind w:firstLineChars="200" w:firstLine="200"/>
    </w:pPr>
    <w:rPr>
      <w:rFonts w:ascii="Times New Roman" w:eastAsia="宋体" w:hAnsi="Times New Roman" w:cs="Times New Roman"/>
      <w:color w:val="1A171C"/>
      <w:kern w:val="0"/>
      <w:szCs w:val="21"/>
      <w:lang w:val="zh-CN"/>
    </w:rPr>
  </w:style>
  <w:style w:type="paragraph" w:customStyle="1" w:styleId="01">
    <w:name w:val="！01"/>
    <w:basedOn w:val="2"/>
    <w:qFormat/>
    <w:rsid w:val="0041009B"/>
    <w:pPr>
      <w:spacing w:before="0" w:afterLines="500" w:line="2400" w:lineRule="exact"/>
    </w:pPr>
    <w:rPr>
      <w:rFonts w:ascii="SimHei" w:eastAsia="SimHei" w:hAnsi="SimHei"/>
      <w:sz w:val="36"/>
    </w:rPr>
  </w:style>
  <w:style w:type="paragraph" w:customStyle="1" w:styleId="a9">
    <w:name w:val="！表内文"/>
    <w:qFormat/>
    <w:rsid w:val="0041009B"/>
    <w:pPr>
      <w:spacing w:beforeLines="45" w:afterLines="45"/>
      <w:jc w:val="center"/>
    </w:pPr>
    <w:rPr>
      <w:rFonts w:ascii="Times New Roman" w:eastAsia="宋体" w:hAnsi="Times New Roman" w:cs="Times New Roman"/>
      <w:color w:val="1A171C"/>
      <w:kern w:val="0"/>
      <w:szCs w:val="21"/>
      <w:lang w:val="zh-CN"/>
    </w:rPr>
  </w:style>
  <w:style w:type="paragraph" w:customStyle="1" w:styleId="aa">
    <w:name w:val="！表标题"/>
    <w:qFormat/>
    <w:rsid w:val="0041009B"/>
    <w:pPr>
      <w:spacing w:beforeLines="150" w:afterLines="50" w:line="312" w:lineRule="auto"/>
      <w:jc w:val="center"/>
    </w:pPr>
    <w:rPr>
      <w:rFonts w:ascii="Times New Roman" w:eastAsia="宋体" w:hAnsi="Times New Roman" w:cs="Times New Roman"/>
      <w:b/>
      <w:bCs/>
      <w:color w:val="1A171C"/>
      <w:kern w:val="0"/>
      <w:szCs w:val="28"/>
      <w:lang w:val="zh-CN"/>
    </w:rPr>
  </w:style>
  <w:style w:type="paragraph" w:customStyle="1" w:styleId="ab">
    <w:name w:val="！一、"/>
    <w:basedOn w:val="3"/>
    <w:qFormat/>
    <w:rsid w:val="0041009B"/>
  </w:style>
  <w:style w:type="table" w:styleId="ac">
    <w:name w:val="Table Grid"/>
    <w:basedOn w:val="a1"/>
    <w:uiPriority w:val="59"/>
    <w:qFormat/>
    <w:rsid w:val="0041009B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3071</Words>
  <Characters>17506</Characters>
  <Application>Microsoft Office Word</Application>
  <DocSecurity>0</DocSecurity>
  <Lines>145</Lines>
  <Paragraphs>41</Paragraphs>
  <ScaleCrop>false</ScaleCrop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2020-06-05T02:14:00Z</dcterms:created>
  <dcterms:modified xsi:type="dcterms:W3CDTF">2020-06-05T02:15:00Z</dcterms:modified>
</cp:coreProperties>
</file>