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国家体育总局培训项目质量评估表</w:t>
      </w:r>
    </w:p>
    <w:p>
      <w:pPr>
        <w:spacing w:line="360" w:lineRule="auto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（参训学员填写）</w:t>
      </w:r>
    </w:p>
    <w:tbl>
      <w:tblPr>
        <w:tblStyle w:val="5"/>
        <w:tblW w:w="959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782"/>
        <w:gridCol w:w="2584"/>
        <w:gridCol w:w="697"/>
        <w:gridCol w:w="384"/>
        <w:gridCol w:w="1081"/>
        <w:gridCol w:w="144"/>
        <w:gridCol w:w="937"/>
        <w:gridCol w:w="1081"/>
        <w:gridCol w:w="1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60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项目名称</w:t>
            </w:r>
          </w:p>
        </w:tc>
        <w:tc>
          <w:tcPr>
            <w:tcW w:w="328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举办时间/地点</w:t>
            </w:r>
          </w:p>
        </w:tc>
        <w:tc>
          <w:tcPr>
            <w:tcW w:w="310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60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pacing w:val="-18"/>
                <w:sz w:val="24"/>
              </w:rPr>
            </w:pPr>
            <w:r>
              <w:rPr>
                <w:rFonts w:hint="eastAsia" w:ascii="仿宋" w:hAnsi="仿宋" w:eastAsia="仿宋"/>
                <w:spacing w:val="-18"/>
                <w:sz w:val="24"/>
              </w:rPr>
              <w:t>主办部门/单位</w:t>
            </w:r>
          </w:p>
        </w:tc>
        <w:tc>
          <w:tcPr>
            <w:tcW w:w="3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承办单位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18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评估内容及评估指标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（10项指标  满分100分）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很满意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满意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较满意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一般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不满意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18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9-10分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8-9分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7-8分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6-7分</w:t>
            </w: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18"/>
                <w:szCs w:val="21"/>
              </w:rPr>
            </w:pPr>
            <w:r>
              <w:rPr>
                <w:rFonts w:hint="eastAsia" w:ascii="仿宋" w:hAnsi="仿宋" w:eastAsia="仿宋"/>
                <w:b/>
                <w:sz w:val="18"/>
                <w:szCs w:val="21"/>
              </w:rPr>
              <w:t>6分以下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设计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培训目标设定针对性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课程设置科学、合理程度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教学内容与培训目标一致性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教学内容科学性、前沿性、信息量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教学水平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师资水平及教学态度、语言表达和调动学员参与度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教学方法多样性、有效性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教学管理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学员出勤、课堂纪律、学习氛围等教学活动组织管理水平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食、宿安排等后勤保障水平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培训效果</w:t>
            </w: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对指导实际工作的作用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3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对提高个人能力水平、理论素养的作用</w:t>
            </w: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177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  <w:jc w:val="center"/>
        </w:trPr>
        <w:tc>
          <w:tcPr>
            <w:tcW w:w="9597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意见建议：</w:t>
            </w: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ind w:left="414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5326052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hNGM2NzcxZjI5MjI4MDUzMDVlYWM0NjAyZDMzNWQifQ=="/>
  </w:docVars>
  <w:rsids>
    <w:rsidRoot w:val="001A3A2A"/>
    <w:rsid w:val="00130D9A"/>
    <w:rsid w:val="001A3A2A"/>
    <w:rsid w:val="00216044"/>
    <w:rsid w:val="002D0A7D"/>
    <w:rsid w:val="002F5F45"/>
    <w:rsid w:val="003308E6"/>
    <w:rsid w:val="00415BA5"/>
    <w:rsid w:val="004233A3"/>
    <w:rsid w:val="004865DA"/>
    <w:rsid w:val="005D1AEC"/>
    <w:rsid w:val="006F7252"/>
    <w:rsid w:val="007B3DBD"/>
    <w:rsid w:val="007C01E4"/>
    <w:rsid w:val="007C0480"/>
    <w:rsid w:val="0086139B"/>
    <w:rsid w:val="0089397B"/>
    <w:rsid w:val="008C52E3"/>
    <w:rsid w:val="009B505B"/>
    <w:rsid w:val="00BD40FB"/>
    <w:rsid w:val="00C1694B"/>
    <w:rsid w:val="00CE0402"/>
    <w:rsid w:val="00D0199C"/>
    <w:rsid w:val="00E65D70"/>
    <w:rsid w:val="00FE0E00"/>
    <w:rsid w:val="0AD307A6"/>
    <w:rsid w:val="32CF7ED8"/>
    <w:rsid w:val="4F6032CF"/>
    <w:rsid w:val="53DA34A5"/>
    <w:rsid w:val="57F68201"/>
    <w:rsid w:val="58732DE6"/>
    <w:rsid w:val="59DF83DD"/>
    <w:rsid w:val="7FBF391E"/>
    <w:rsid w:val="B7CDC397"/>
    <w:rsid w:val="F3F82444"/>
    <w:rsid w:val="F9B77C9A"/>
    <w:rsid w:val="FAB685F5"/>
    <w:rsid w:val="FEFB2C4E"/>
    <w:rsid w:val="FFF7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535</Words>
  <Characters>547</Characters>
  <Lines>14</Lines>
  <Paragraphs>4</Paragraphs>
  <TotalTime>7</TotalTime>
  <ScaleCrop>false</ScaleCrop>
  <LinksUpToDate>false</LinksUpToDate>
  <CharactersWithSpaces>622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2022-07-27T10:02:00Z</dcterms:created>
  <dc:creator>教育与反兴奋剂协调处</dc:creator>
  <cp:lastModifiedBy>csea</cp:lastModifiedBy>
  <cp:lastPrinted>2022-07-29T09:19:00Z</cp:lastPrinted>
  <dcterms:modified xsi:type="dcterms:W3CDTF">2022-08-24T09:28:48Z</dcterms:modified>
  <dc:title>体育总局科教司关于举办2022年教练员岗位培训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0CBB0B4FC30843E1A83D06854892ACE7</vt:lpwstr>
  </property>
</Properties>
</file>