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考场规则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考生须遵守考场规则，诚信考试，听从监考人员安排。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考生应选择安静、独立的空间作为考试场所，独自参加考试，不得在公共场所（如公共教室、图书馆、网吧、咖啡馆等）进行考试。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三、</w:t>
      </w:r>
      <w:r>
        <w:rPr>
          <w:rFonts w:hint="default" w:ascii="仿宋_GB2312" w:eastAsia="仿宋_GB2312"/>
          <w:sz w:val="32"/>
          <w:szCs w:val="32"/>
        </w:rPr>
        <w:t>严肃考风考纪，</w:t>
      </w:r>
      <w:r>
        <w:rPr>
          <w:rFonts w:hint="eastAsia" w:ascii="仿宋_GB2312" w:eastAsia="仿宋_GB2312"/>
          <w:sz w:val="32"/>
          <w:szCs w:val="32"/>
        </w:rPr>
        <w:t>考生在考场内须保持安静，仪容干净整洁，行为文明。</w:t>
      </w:r>
      <w:r>
        <w:rPr>
          <w:rFonts w:hint="default" w:ascii="仿宋_GB2312" w:eastAsia="仿宋_GB2312"/>
          <w:sz w:val="32"/>
          <w:szCs w:val="32"/>
        </w:rPr>
        <w:t>严禁</w:t>
      </w:r>
      <w:r>
        <w:rPr>
          <w:rFonts w:hint="eastAsia" w:ascii="仿宋_GB2312" w:eastAsia="仿宋_GB2312"/>
          <w:sz w:val="32"/>
          <w:szCs w:val="32"/>
        </w:rPr>
        <w:t>出现吸烟</w:t>
      </w:r>
      <w:r>
        <w:rPr>
          <w:rFonts w:hint="default" w:ascii="仿宋_GB2312" w:eastAsia="仿宋_GB2312"/>
          <w:sz w:val="32"/>
          <w:szCs w:val="32"/>
        </w:rPr>
        <w:t>、衣衫不整、随意进食</w:t>
      </w:r>
      <w:r>
        <w:rPr>
          <w:rFonts w:hint="eastAsia" w:ascii="仿宋_GB2312" w:eastAsia="仿宋_GB2312"/>
          <w:sz w:val="32"/>
          <w:szCs w:val="32"/>
        </w:rPr>
        <w:t>等不文明行为，</w:t>
      </w:r>
      <w:r>
        <w:rPr>
          <w:rFonts w:hint="default" w:ascii="仿宋_GB2312" w:eastAsia="仿宋_GB2312"/>
          <w:sz w:val="32"/>
          <w:szCs w:val="32"/>
        </w:rPr>
        <w:t>一经发现</w:t>
      </w:r>
      <w:r>
        <w:rPr>
          <w:rFonts w:hint="eastAsia" w:ascii="仿宋_GB2312" w:eastAsia="仿宋_GB2312"/>
          <w:sz w:val="32"/>
          <w:szCs w:val="32"/>
        </w:rPr>
        <w:t>，将取消本场考试资格。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考生应在开考前30分钟内将双机位监控设备调试完毕，通过人脸识别身份认证，并在座位上安静候考。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考生如遇考试系统操作问题，应通过系统“联系监考人员”功能询问。</w:t>
      </w:r>
      <w:r>
        <w:rPr>
          <w:rFonts w:hint="default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</w:rPr>
        <w:t>不得要求监考人员解释试题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六、所有科目开</w:t>
      </w:r>
      <w:r>
        <w:rPr>
          <w:rFonts w:hint="eastAsia" w:ascii="仿宋_GB2312" w:eastAsia="仿宋_GB2312"/>
          <w:sz w:val="32"/>
          <w:szCs w:val="32"/>
        </w:rPr>
        <w:t>考30分钟后，考生仍未进入考试系统开始答题的，将</w:t>
      </w:r>
      <w:r>
        <w:rPr>
          <w:rFonts w:hint="default" w:ascii="仿宋_GB2312" w:eastAsia="仿宋_GB2312"/>
          <w:sz w:val="32"/>
          <w:szCs w:val="32"/>
        </w:rPr>
        <w:t>视为放弃</w:t>
      </w:r>
      <w:r>
        <w:rPr>
          <w:rFonts w:hint="eastAsia" w:ascii="仿宋_GB2312" w:eastAsia="仿宋_GB2312"/>
          <w:sz w:val="32"/>
          <w:szCs w:val="32"/>
        </w:rPr>
        <w:t>本场考试。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考生考试过程将全程录音录像，考生应保证双机位考试设备正常运转。考生因网络、设备故障等情形导致离线的，须尽快重新登录；若出现双机位同时不在线，持续超过五分钟的，视为考生放弃继续考试，系统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强制收卷。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考生考试期间，不得擅自离开考试位置。如确有需要，应通过系统“联系监考人员”功能示意，经允许后方可离开，并在五分钟内返回，否则视为考生放弃继续考试，系统将强制收卷；未经监考人员同意，擅自离场的，视为考生放弃考试，系统将强制收卷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九、考试过程中，</w:t>
      </w:r>
      <w:r>
        <w:rPr>
          <w:rFonts w:hint="eastAsia" w:ascii="仿宋_GB2312" w:eastAsia="仿宋_GB2312"/>
          <w:sz w:val="32"/>
          <w:szCs w:val="32"/>
        </w:rPr>
        <w:t>考生出现</w:t>
      </w:r>
      <w:r>
        <w:rPr>
          <w:rFonts w:ascii="仿宋_GB2312" w:eastAsia="仿宋_GB2312"/>
          <w:sz w:val="32"/>
          <w:szCs w:val="32"/>
        </w:rPr>
        <w:t>下列行为的，将被认定为</w:t>
      </w:r>
      <w:r>
        <w:rPr>
          <w:rFonts w:hint="eastAsia" w:ascii="仿宋_GB2312" w:eastAsia="仿宋_GB2312"/>
          <w:sz w:val="32"/>
          <w:szCs w:val="32"/>
        </w:rPr>
        <w:t>违纪，系统将强制收卷，终止考试，并取消本场考试成绩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考试过程</w:t>
      </w:r>
      <w:r>
        <w:rPr>
          <w:rFonts w:ascii="仿宋_GB2312" w:eastAsia="仿宋_GB2312"/>
          <w:sz w:val="32"/>
          <w:szCs w:val="32"/>
        </w:rPr>
        <w:t>中有</w:t>
      </w:r>
      <w:r>
        <w:rPr>
          <w:rFonts w:hint="eastAsia" w:ascii="仿宋_GB2312" w:eastAsia="仿宋_GB2312"/>
          <w:sz w:val="32"/>
          <w:szCs w:val="32"/>
        </w:rPr>
        <w:t>无关人员出入考试场所，</w:t>
      </w:r>
      <w:r>
        <w:rPr>
          <w:rFonts w:ascii="仿宋_GB2312" w:eastAsia="仿宋_GB2312"/>
          <w:sz w:val="32"/>
          <w:szCs w:val="32"/>
        </w:rPr>
        <w:t>或是出现</w:t>
      </w:r>
      <w:r>
        <w:rPr>
          <w:rFonts w:hint="eastAsia" w:ascii="仿宋_GB2312" w:eastAsia="仿宋_GB2312"/>
          <w:sz w:val="32"/>
          <w:szCs w:val="32"/>
        </w:rPr>
        <w:t>考生与</w:t>
      </w:r>
      <w:r>
        <w:rPr>
          <w:rFonts w:ascii="仿宋_GB2312" w:eastAsia="仿宋_GB2312"/>
          <w:sz w:val="32"/>
          <w:szCs w:val="32"/>
        </w:rPr>
        <w:t>任何</w:t>
      </w:r>
      <w:r>
        <w:rPr>
          <w:rFonts w:hint="eastAsia" w:ascii="仿宋_GB2312" w:eastAsia="仿宋_GB2312"/>
          <w:sz w:val="32"/>
          <w:szCs w:val="32"/>
        </w:rPr>
        <w:t>其他</w:t>
      </w:r>
      <w:r>
        <w:rPr>
          <w:rFonts w:ascii="仿宋_GB2312" w:eastAsia="仿宋_GB2312"/>
          <w:sz w:val="32"/>
          <w:szCs w:val="32"/>
        </w:rPr>
        <w:t>无关</w:t>
      </w:r>
      <w:r>
        <w:rPr>
          <w:rFonts w:hint="eastAsia" w:ascii="仿宋_GB2312" w:eastAsia="仿宋_GB2312"/>
          <w:sz w:val="32"/>
          <w:szCs w:val="32"/>
        </w:rPr>
        <w:t>人员交流</w:t>
      </w:r>
      <w:r>
        <w:rPr>
          <w:rFonts w:ascii="仿宋_GB2312" w:eastAsia="仿宋_GB2312"/>
          <w:sz w:val="32"/>
          <w:szCs w:val="32"/>
        </w:rPr>
        <w:t>的情况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（二）考生在</w:t>
      </w:r>
      <w:r>
        <w:rPr>
          <w:rFonts w:hint="eastAsia" w:ascii="仿宋_GB2312" w:eastAsia="仿宋_GB2312"/>
          <w:sz w:val="32"/>
          <w:szCs w:val="32"/>
        </w:rPr>
        <w:t>考试过程中</w:t>
      </w:r>
      <w:r>
        <w:rPr>
          <w:rFonts w:ascii="仿宋_GB2312" w:eastAsia="仿宋_GB2312"/>
          <w:sz w:val="32"/>
          <w:szCs w:val="32"/>
        </w:rPr>
        <w:t>存在</w:t>
      </w:r>
      <w:r>
        <w:rPr>
          <w:rFonts w:hint="eastAsia" w:ascii="仿宋_GB2312" w:eastAsia="仿宋_GB2312"/>
          <w:sz w:val="32"/>
          <w:szCs w:val="32"/>
        </w:rPr>
        <w:t>戴墨镜、帽子，或</w:t>
      </w:r>
      <w:r>
        <w:rPr>
          <w:rFonts w:ascii="仿宋_GB2312" w:eastAsia="仿宋_GB2312"/>
          <w:sz w:val="32"/>
          <w:szCs w:val="32"/>
        </w:rPr>
        <w:t>未经允许</w:t>
      </w:r>
      <w:r>
        <w:rPr>
          <w:rFonts w:hint="eastAsia" w:ascii="仿宋_GB2312" w:eastAsia="仿宋_GB2312"/>
          <w:sz w:val="32"/>
          <w:szCs w:val="32"/>
        </w:rPr>
        <w:t>用其它方式遮挡面部，遮挡、关闭监控摄像头，关闭音频，故意偏离摄像范围等逃避监考</w:t>
      </w:r>
      <w:r>
        <w:rPr>
          <w:rFonts w:ascii="仿宋_GB2312" w:eastAsia="仿宋_GB2312"/>
          <w:sz w:val="32"/>
          <w:szCs w:val="32"/>
        </w:rPr>
        <w:t>的行为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除考试要求的设备外，房间其他电子设备（电脑、电视等）</w:t>
      </w:r>
      <w:r>
        <w:rPr>
          <w:rFonts w:ascii="仿宋_GB2312" w:eastAsia="仿宋_GB2312"/>
          <w:sz w:val="32"/>
          <w:szCs w:val="32"/>
        </w:rPr>
        <w:t>未进行</w:t>
      </w:r>
      <w:r>
        <w:rPr>
          <w:rFonts w:hint="eastAsia" w:ascii="仿宋_GB2312" w:eastAsia="仿宋_GB2312"/>
          <w:sz w:val="32"/>
          <w:szCs w:val="32"/>
        </w:rPr>
        <w:t>关闭。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携带书籍、纸张、笔记本、计算器等物品或手机、电话手表，蓝牙耳机（包括头戴式耳机、入耳式耳机、耳麦）等设备参加考试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使用第二机位手机接听电话。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考试期间离开当前考试界面，</w:t>
      </w:r>
      <w:r>
        <w:rPr>
          <w:rFonts w:ascii="仿宋_GB2312" w:eastAsia="仿宋_GB2312"/>
          <w:sz w:val="32"/>
          <w:szCs w:val="32"/>
        </w:rPr>
        <w:t>或</w:t>
      </w:r>
      <w:r>
        <w:rPr>
          <w:rFonts w:hint="eastAsia" w:ascii="仿宋_GB2312" w:eastAsia="仿宋_GB2312"/>
          <w:sz w:val="32"/>
          <w:szCs w:val="32"/>
        </w:rPr>
        <w:t>因打开其他网页、程序和文件等，导致系统锁屏。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严禁他人代考或替他人考试，一经发现将认定为严重违纪，取消当年</w:t>
      </w:r>
      <w:r>
        <w:rPr>
          <w:rFonts w:ascii="仿宋_GB2312" w:eastAsia="仿宋_GB2312"/>
          <w:sz w:val="32"/>
          <w:szCs w:val="32"/>
        </w:rPr>
        <w:t>所有科目</w:t>
      </w:r>
      <w:r>
        <w:rPr>
          <w:rFonts w:hint="eastAsia" w:ascii="仿宋_GB2312" w:eastAsia="仿宋_GB2312"/>
          <w:sz w:val="32"/>
          <w:szCs w:val="32"/>
        </w:rPr>
        <w:t>考试资格。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十一、考试结束后，</w:t>
      </w:r>
      <w:r>
        <w:rPr>
          <w:rFonts w:hint="eastAsia" w:ascii="仿宋_GB2312" w:eastAsia="仿宋_GB2312"/>
          <w:sz w:val="32"/>
          <w:szCs w:val="32"/>
        </w:rPr>
        <w:t>组织检查考生考试过程</w:t>
      </w:r>
      <w:r>
        <w:rPr>
          <w:rFonts w:ascii="仿宋_GB2312" w:eastAsia="仿宋_GB2312"/>
          <w:sz w:val="32"/>
          <w:szCs w:val="32"/>
        </w:rPr>
        <w:t>中的</w:t>
      </w:r>
      <w:r>
        <w:rPr>
          <w:rFonts w:hint="eastAsia" w:ascii="仿宋_GB2312" w:eastAsia="仿宋_GB2312"/>
          <w:sz w:val="32"/>
          <w:szCs w:val="32"/>
        </w:rPr>
        <w:t>录音录像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一经</w:t>
      </w:r>
      <w:r>
        <w:rPr>
          <w:rFonts w:ascii="仿宋_GB2312" w:eastAsia="仿宋_GB2312"/>
          <w:sz w:val="32"/>
          <w:szCs w:val="32"/>
        </w:rPr>
        <w:t>发现</w:t>
      </w:r>
      <w:r>
        <w:rPr>
          <w:rFonts w:hint="eastAsia" w:ascii="仿宋_GB2312" w:eastAsia="仿宋_GB2312"/>
          <w:sz w:val="32"/>
          <w:szCs w:val="32"/>
        </w:rPr>
        <w:t>存在</w:t>
      </w:r>
      <w:r>
        <w:rPr>
          <w:rFonts w:ascii="仿宋_GB2312" w:eastAsia="仿宋_GB2312"/>
          <w:sz w:val="32"/>
          <w:szCs w:val="32"/>
        </w:rPr>
        <w:t>本规则第九条</w:t>
      </w:r>
      <w:r>
        <w:rPr>
          <w:rFonts w:hint="eastAsia" w:ascii="仿宋_GB2312" w:eastAsia="仿宋_GB2312"/>
          <w:sz w:val="32"/>
          <w:szCs w:val="32"/>
        </w:rPr>
        <w:t>、第十条</w:t>
      </w:r>
      <w:r>
        <w:rPr>
          <w:rFonts w:ascii="仿宋_GB2312" w:eastAsia="仿宋_GB2312"/>
          <w:sz w:val="32"/>
          <w:szCs w:val="32"/>
        </w:rPr>
        <w:t>所列行为的，</w:t>
      </w:r>
      <w:r>
        <w:rPr>
          <w:rFonts w:hint="eastAsia" w:ascii="仿宋_GB2312" w:eastAsia="仿宋_GB2312"/>
          <w:sz w:val="32"/>
          <w:szCs w:val="32"/>
        </w:rPr>
        <w:t>将视情节轻重取消对应科目或所有</w:t>
      </w:r>
      <w:r>
        <w:rPr>
          <w:rFonts w:ascii="仿宋_GB2312" w:eastAsia="仿宋_GB2312"/>
          <w:sz w:val="32"/>
          <w:szCs w:val="32"/>
        </w:rPr>
        <w:t>科目</w:t>
      </w:r>
      <w:r>
        <w:rPr>
          <w:rFonts w:hint="eastAsia" w:ascii="仿宋_GB2312" w:eastAsia="仿宋_GB2312"/>
          <w:sz w:val="32"/>
          <w:szCs w:val="32"/>
        </w:rPr>
        <w:t>的考试成绩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考试有关事宜最终解释权归国家体育总局科教司所有。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8154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539B0CCC"/>
    <w:rsid w:val="00136E19"/>
    <w:rsid w:val="001378D4"/>
    <w:rsid w:val="001F3C42"/>
    <w:rsid w:val="00312460"/>
    <w:rsid w:val="0038186C"/>
    <w:rsid w:val="003F5B13"/>
    <w:rsid w:val="00423BD4"/>
    <w:rsid w:val="007D71F5"/>
    <w:rsid w:val="00825D56"/>
    <w:rsid w:val="00B106F4"/>
    <w:rsid w:val="00B91071"/>
    <w:rsid w:val="00EE6F79"/>
    <w:rsid w:val="00F944BB"/>
    <w:rsid w:val="00FC62D5"/>
    <w:rsid w:val="01504AB2"/>
    <w:rsid w:val="024E217D"/>
    <w:rsid w:val="065A2D6D"/>
    <w:rsid w:val="0ED45E4D"/>
    <w:rsid w:val="10AB17C2"/>
    <w:rsid w:val="14240304"/>
    <w:rsid w:val="16552930"/>
    <w:rsid w:val="1A13496E"/>
    <w:rsid w:val="1D1523C8"/>
    <w:rsid w:val="20FB3A5B"/>
    <w:rsid w:val="22745FB2"/>
    <w:rsid w:val="244B4837"/>
    <w:rsid w:val="254F4898"/>
    <w:rsid w:val="2BFF17D4"/>
    <w:rsid w:val="33223567"/>
    <w:rsid w:val="39B3AE02"/>
    <w:rsid w:val="3AEFF039"/>
    <w:rsid w:val="3DB52F2B"/>
    <w:rsid w:val="44EE3419"/>
    <w:rsid w:val="48E45F96"/>
    <w:rsid w:val="503C7067"/>
    <w:rsid w:val="52687C9B"/>
    <w:rsid w:val="539B0CCC"/>
    <w:rsid w:val="54AE0F01"/>
    <w:rsid w:val="54EA7388"/>
    <w:rsid w:val="5652713D"/>
    <w:rsid w:val="5B324748"/>
    <w:rsid w:val="5D4018E8"/>
    <w:rsid w:val="623E2AC2"/>
    <w:rsid w:val="65EE7414"/>
    <w:rsid w:val="6AD41A4B"/>
    <w:rsid w:val="74D35473"/>
    <w:rsid w:val="775818F5"/>
    <w:rsid w:val="7979612F"/>
    <w:rsid w:val="79B12188"/>
    <w:rsid w:val="7A1969E6"/>
    <w:rsid w:val="7BFC7978"/>
    <w:rsid w:val="7F482ACF"/>
    <w:rsid w:val="FF3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ziti"/>
    <w:basedOn w:val="8"/>
    <w:qFormat/>
    <w:uiPriority w:val="0"/>
  </w:style>
  <w:style w:type="character" w:customStyle="1" w:styleId="14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6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963</Words>
  <Characters>965</Characters>
  <Lines>21</Lines>
  <Paragraphs>6</Paragraphs>
  <TotalTime>1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2021-09-09T21:50:00Z</dcterms:created>
  <dc:creator>prince</dc:creator>
  <cp:lastModifiedBy>小馒头</cp:lastModifiedBy>
  <cp:lastPrinted>2023-09-14T15:54:00Z</cp:lastPrinted>
  <dcterms:modified xsi:type="dcterms:W3CDTF">2023-09-22T10:30:46Z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6D16831B80EB4F129B372378AE23B3EA_13</vt:lpwstr>
  </property>
</Properties>
</file>