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17A1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28C7029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2925B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hint="eastAsia" w:ascii="方正小标宋简体" w:hAnsi="仿宋" w:eastAsia="方正小标宋简体" w:cs="宋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云南民族大学武术与民族传统体育专业介绍</w:t>
      </w:r>
    </w:p>
    <w:p w14:paraId="2230B33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80183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一、学院及专业简介</w:t>
      </w:r>
    </w:p>
    <w:p w14:paraId="468CAE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2016年4月，为更好服务和融入国家“一带一路”战略，助力中国文化“走出去”，云南民族大学成立了以培养国内外高端武术（太极）人才为目标的国际化教学机构一一国际太极学院。学院目前拥有一支由教授、副教授、讲师组成的结构合理、专业素质高、科研能力强的师资队伍，配备有设施完善的体育馆、武术套路馆、散打馆及多媒体教室，设有“高校国际太极联盟”“太极研究院”“太极国际学会”等机构，已逐步成为云南省武术与民族传统体育的教学、科研、训练中心。</w:t>
      </w:r>
    </w:p>
    <w:p w14:paraId="02C443B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学生参加世界、全国、省市各级武术比赛,包括第七届世界传统武术锦标赛、第十三届全国运动会群众项目、全国大学生武术锦标赛等赛事，共获世界级比赛金牌3枚、银牌17枚、铜牌5枚；国家级比赛金牌17枚、银牌13枚、铜牌13枚；省级比赛金牌67枚、银牌79枚、铜牌57枚;市级比赛金牌15枚、银牌14枚、铜牌15枚；以及云南省少数民族传统体育运动会等各类赛事多项荣誉。</w:t>
      </w:r>
    </w:p>
    <w:p w14:paraId="6F582CD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二、培养目标</w:t>
      </w:r>
    </w:p>
    <w:p w14:paraId="58B3506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本专业是以社会需求为导向，培养立足西南、面向全国、辐射两亚（南亚、东南亚）、走向世界并具有国际视野和国际思维的“武魂、武道、武德、武技、武理、武医、武舞+语言”（7+1）八位一体的高水平应用型武术人才，系统掌握武术与民族传统体育专业功法、教学、训练、竞赛、科研、创编、裁判、推广、运营、管理的基础理论与高超技能。</w:t>
      </w:r>
    </w:p>
    <w:p w14:paraId="65E5ACC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培养规格</w:t>
      </w:r>
    </w:p>
    <w:p w14:paraId="6732B1C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本专业学生主要学习武术与民族传统体育专业（含太极拳方向）的基本理论与专业功法，接受武术（套路、散打、中国式摔跤）、传统拳术、中医理疗、养生功法、游学实训、少数民族传统体育项目的基本训练和实践，掌握功法、教学、训练、竞赛、科研、创编、裁判、推广、运营、管理等方面的基本能力，养成“能打、善练、会教、懂养生”的专业素养，构建中华优秀国术文化传习传承传播体系，培养具有“武魂、武道、武德、武技、武理、武医、武舞+语言”（7+1）八位一体的高水平应用型武术人才。</w:t>
      </w:r>
    </w:p>
    <w:p w14:paraId="43FDAE5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楷体" w:hAnsi="楷体" w:eastAsia="楷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知识要求</w:t>
      </w:r>
    </w:p>
    <w:p w14:paraId="64945E4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坚定爱国主义、集体主义和社会主义核心价值观，树立科学正确的世界观和方法论，具备良好的人文精神和传统美德，掌握武术与民族传统体育专业项目技术与理论，了解体育学科其他专业项目的主要技术与理论，做到具有一个专项、多个辅项的全面应用型人才，学习与专业相关领域内推广、运营、管理的基本方法。</w:t>
      </w:r>
    </w:p>
    <w:p w14:paraId="17798ED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ascii="楷体" w:hAnsi="楷体" w:eastAsia="楷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能力要求</w:t>
      </w:r>
    </w:p>
    <w:p w14:paraId="2AEE6A7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能够适应国际人才需求和国家社会发展的需要，能够全面的将理论与技术、教学与实践、运营与推广相结合，具有较强的创新创业开拓能力；以中华传统文化道德为首要，以对外文化推广与交流为重点，掌握武术的功法、教学、训练、竞赛、科研、创编、裁判、推广、运营、管理等基本能力。</w:t>
      </w:r>
    </w:p>
    <w:p w14:paraId="00E4D38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ascii="楷体" w:hAnsi="楷体" w:eastAsia="楷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素质要求</w:t>
      </w:r>
    </w:p>
    <w:p w14:paraId="65ED9CA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能够充分展现中华民族传统文化，以文化为根本、以道德为尺度、以理论为支撑、以技能为基础、以推广为己任，具有国际视野和思维，掌握一门外语（英语或南亚、东南亚小语种），能够进行较好的沟通与交流；能够立足于当前政策发展</w:t>
      </w:r>
      <w:bookmarkStart w:id="1" w:name="_GoBack"/>
      <w:bookmarkEnd w:id="1"/>
      <w:r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需要，高度契合和融入国家“一带一路”建设和助力云南省建成面向南亚、东南亚辐射中心为前提，在具备较强创新创业能力和开拓精神的基础上，融合针灸正骨、运动创伤、中医推拿等中华医疗养生功法以及武舞渗透，创新武术与民族传统体育项目的表现形式，结合中医、书法、戏曲、舞蹈等优秀中华民族文化，成为“一专多能”的优秀武术与民族传统体育专业人才。</w:t>
      </w:r>
    </w:p>
    <w:p w14:paraId="55ABBE7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四、学制、学分与学位</w:t>
      </w:r>
      <w:bookmarkStart w:id="0" w:name="2"/>
      <w:bookmarkEnd w:id="0"/>
    </w:p>
    <w:p w14:paraId="41DEA1C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本科标准学制为4年，学生可在3-8年内完成学业，学生完成本专业培养方案规定的要求，考核合格，修读完人才培养方案规定的150学分准予毕业。</w:t>
      </w:r>
    </w:p>
    <w:p w14:paraId="30CD3B0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符合学位授予标准的学生，授予教育学学士学位。</w:t>
      </w:r>
    </w:p>
    <w:p w14:paraId="12E1E11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五、课程设置</w:t>
      </w:r>
    </w:p>
    <w:p w14:paraId="0B02677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本专业开设的核心课程有：</w:t>
      </w:r>
      <w:r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太极拳与中国传统文化</w:t>
      </w:r>
      <w:r>
        <w:rPr>
          <w:rFonts w:hint="eastAsia"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民族传统体育概论</w:t>
      </w:r>
      <w:r>
        <w:rPr>
          <w:rFonts w:hint="eastAsia"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中国武术导论</w:t>
      </w:r>
      <w:r>
        <w:rPr>
          <w:rFonts w:hint="eastAsia"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中国传统养生理论</w:t>
      </w:r>
      <w:r>
        <w:rPr>
          <w:rFonts w:hint="eastAsia"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武术套路与技击技术</w:t>
      </w:r>
      <w:r>
        <w:rPr>
          <w:rFonts w:hint="eastAsia"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武术动作创编与展现</w:t>
      </w:r>
      <w:r>
        <w:rPr>
          <w:rFonts w:hint="eastAsia"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舞龙舞狮</w:t>
      </w:r>
      <w:r>
        <w:rPr>
          <w:rFonts w:hint="eastAsia"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中国式摔跤</w:t>
      </w:r>
      <w:r>
        <w:rPr>
          <w:rFonts w:hint="eastAsia"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传统武术功法</w:t>
      </w:r>
      <w:r>
        <w:rPr>
          <w:rFonts w:hint="eastAsia"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E5F510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588" w:right="1474" w:bottom="147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F11DB9-9336-40D3-BAB8-EEAFD53AB0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43F5A6C-FCC2-4351-B507-FF05BAB49A1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E3E69A1-8643-4BEC-80C5-AE5C49999D8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6FEAE43-9BB2-4341-BDC6-F1A70C1D725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2CD9F277-3553-4EF5-9C51-1F5CA10C03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471D2">
    <w:pPr>
      <w:pStyle w:val="5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1</w:t>
    </w:r>
    <w:r>
      <w:rPr>
        <w:rFonts w:ascii="宋体" w:hAnsi="宋体"/>
        <w:sz w:val="24"/>
        <w:szCs w:val="24"/>
      </w:rPr>
      <w:fldChar w:fldCharType="end"/>
    </w:r>
  </w:p>
  <w:p w14:paraId="28607E2B">
    <w:pPr>
      <w:pStyle w:val="5"/>
    </w:pPr>
  </w:p>
  <w:p w14:paraId="3C612FB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GZiYzVmY2Y2ZjQyOWVjNjQxZTNmYzdmNTc1MWMifQ=="/>
  </w:docVars>
  <w:rsids>
    <w:rsidRoot w:val="00826BA0"/>
    <w:rsid w:val="0004548E"/>
    <w:rsid w:val="00057F01"/>
    <w:rsid w:val="00093E43"/>
    <w:rsid w:val="000C05F0"/>
    <w:rsid w:val="000C6D78"/>
    <w:rsid w:val="00134950"/>
    <w:rsid w:val="00176FCA"/>
    <w:rsid w:val="001837A5"/>
    <w:rsid w:val="00190E09"/>
    <w:rsid w:val="001B7E5C"/>
    <w:rsid w:val="001C2D96"/>
    <w:rsid w:val="00252378"/>
    <w:rsid w:val="002730BA"/>
    <w:rsid w:val="002741B2"/>
    <w:rsid w:val="00285955"/>
    <w:rsid w:val="002902A3"/>
    <w:rsid w:val="00297DD1"/>
    <w:rsid w:val="002D7362"/>
    <w:rsid w:val="002F24A5"/>
    <w:rsid w:val="00300B8F"/>
    <w:rsid w:val="00301339"/>
    <w:rsid w:val="003362CE"/>
    <w:rsid w:val="0036155B"/>
    <w:rsid w:val="00374A34"/>
    <w:rsid w:val="00383444"/>
    <w:rsid w:val="003874E1"/>
    <w:rsid w:val="00390E74"/>
    <w:rsid w:val="003946A4"/>
    <w:rsid w:val="003A0BB7"/>
    <w:rsid w:val="003A1317"/>
    <w:rsid w:val="003C68EF"/>
    <w:rsid w:val="003D5E16"/>
    <w:rsid w:val="00410F70"/>
    <w:rsid w:val="00417855"/>
    <w:rsid w:val="004466A4"/>
    <w:rsid w:val="0048746A"/>
    <w:rsid w:val="004959C9"/>
    <w:rsid w:val="004D062D"/>
    <w:rsid w:val="004E1332"/>
    <w:rsid w:val="00525BDD"/>
    <w:rsid w:val="005513FE"/>
    <w:rsid w:val="00587C9C"/>
    <w:rsid w:val="005D0B84"/>
    <w:rsid w:val="005D2838"/>
    <w:rsid w:val="005D329F"/>
    <w:rsid w:val="005E2B0E"/>
    <w:rsid w:val="005E7319"/>
    <w:rsid w:val="005F4426"/>
    <w:rsid w:val="005F7BD8"/>
    <w:rsid w:val="00605575"/>
    <w:rsid w:val="00625884"/>
    <w:rsid w:val="00637E2F"/>
    <w:rsid w:val="0068209F"/>
    <w:rsid w:val="00692EDD"/>
    <w:rsid w:val="006959EC"/>
    <w:rsid w:val="006A0F7C"/>
    <w:rsid w:val="006B0321"/>
    <w:rsid w:val="006C7482"/>
    <w:rsid w:val="006E203A"/>
    <w:rsid w:val="006F15BF"/>
    <w:rsid w:val="00727CBE"/>
    <w:rsid w:val="00776308"/>
    <w:rsid w:val="007A5014"/>
    <w:rsid w:val="007A5741"/>
    <w:rsid w:val="007B2169"/>
    <w:rsid w:val="007B5016"/>
    <w:rsid w:val="007D484B"/>
    <w:rsid w:val="007D4BE8"/>
    <w:rsid w:val="007D7101"/>
    <w:rsid w:val="00821E07"/>
    <w:rsid w:val="00826BA0"/>
    <w:rsid w:val="00835C1B"/>
    <w:rsid w:val="008374C5"/>
    <w:rsid w:val="008621BA"/>
    <w:rsid w:val="00863A0E"/>
    <w:rsid w:val="00876FD3"/>
    <w:rsid w:val="008772F0"/>
    <w:rsid w:val="00884E55"/>
    <w:rsid w:val="008A7DEC"/>
    <w:rsid w:val="008F58C9"/>
    <w:rsid w:val="00906C1F"/>
    <w:rsid w:val="009118C9"/>
    <w:rsid w:val="009355B1"/>
    <w:rsid w:val="009414D8"/>
    <w:rsid w:val="009769F8"/>
    <w:rsid w:val="009821D4"/>
    <w:rsid w:val="009B2D78"/>
    <w:rsid w:val="009F40D2"/>
    <w:rsid w:val="00A0236C"/>
    <w:rsid w:val="00A140E6"/>
    <w:rsid w:val="00A369FF"/>
    <w:rsid w:val="00A378CC"/>
    <w:rsid w:val="00A56BD9"/>
    <w:rsid w:val="00A71A15"/>
    <w:rsid w:val="00A742CF"/>
    <w:rsid w:val="00A96116"/>
    <w:rsid w:val="00AB7C6C"/>
    <w:rsid w:val="00AE2CB2"/>
    <w:rsid w:val="00AF2816"/>
    <w:rsid w:val="00B058A4"/>
    <w:rsid w:val="00B231FD"/>
    <w:rsid w:val="00B34D17"/>
    <w:rsid w:val="00B711E3"/>
    <w:rsid w:val="00B8672F"/>
    <w:rsid w:val="00B920F6"/>
    <w:rsid w:val="00BA170A"/>
    <w:rsid w:val="00BC6E5E"/>
    <w:rsid w:val="00BD6190"/>
    <w:rsid w:val="00BF07F6"/>
    <w:rsid w:val="00BF085F"/>
    <w:rsid w:val="00C074B8"/>
    <w:rsid w:val="00C727D9"/>
    <w:rsid w:val="00C728AB"/>
    <w:rsid w:val="00C728BF"/>
    <w:rsid w:val="00C81D06"/>
    <w:rsid w:val="00CC2D2E"/>
    <w:rsid w:val="00CF62BC"/>
    <w:rsid w:val="00D21313"/>
    <w:rsid w:val="00D24031"/>
    <w:rsid w:val="00D6184C"/>
    <w:rsid w:val="00D662DB"/>
    <w:rsid w:val="00D7519C"/>
    <w:rsid w:val="00D9690E"/>
    <w:rsid w:val="00DF67E8"/>
    <w:rsid w:val="00E179BA"/>
    <w:rsid w:val="00E25052"/>
    <w:rsid w:val="00E43C59"/>
    <w:rsid w:val="00E46A9A"/>
    <w:rsid w:val="00E65A5B"/>
    <w:rsid w:val="00E8372F"/>
    <w:rsid w:val="00EB0846"/>
    <w:rsid w:val="00EB392B"/>
    <w:rsid w:val="00EC03DE"/>
    <w:rsid w:val="00EC3D2F"/>
    <w:rsid w:val="00EC40A2"/>
    <w:rsid w:val="00ED209A"/>
    <w:rsid w:val="00EE64DB"/>
    <w:rsid w:val="00EF1BE8"/>
    <w:rsid w:val="00F233F8"/>
    <w:rsid w:val="00F62F04"/>
    <w:rsid w:val="00F63567"/>
    <w:rsid w:val="00F90463"/>
    <w:rsid w:val="00FB16C1"/>
    <w:rsid w:val="00FB35F8"/>
    <w:rsid w:val="00FC119F"/>
    <w:rsid w:val="00FC4A74"/>
    <w:rsid w:val="00FD1448"/>
    <w:rsid w:val="00FD6F87"/>
    <w:rsid w:val="00FE5D00"/>
    <w:rsid w:val="00FF6523"/>
    <w:rsid w:val="01965816"/>
    <w:rsid w:val="01AA5762"/>
    <w:rsid w:val="04616941"/>
    <w:rsid w:val="07DE071F"/>
    <w:rsid w:val="0F692FC4"/>
    <w:rsid w:val="17D56959"/>
    <w:rsid w:val="1DDD5EF4"/>
    <w:rsid w:val="1F6317DE"/>
    <w:rsid w:val="20E45D67"/>
    <w:rsid w:val="218422C0"/>
    <w:rsid w:val="250536D9"/>
    <w:rsid w:val="2B750197"/>
    <w:rsid w:val="2C4C7602"/>
    <w:rsid w:val="2C641EAC"/>
    <w:rsid w:val="2C6A2510"/>
    <w:rsid w:val="2CE774CF"/>
    <w:rsid w:val="2E9F58F2"/>
    <w:rsid w:val="2F61560E"/>
    <w:rsid w:val="302E5104"/>
    <w:rsid w:val="32CF3495"/>
    <w:rsid w:val="36B25BD3"/>
    <w:rsid w:val="371303DD"/>
    <w:rsid w:val="385E6B8E"/>
    <w:rsid w:val="3AE55345"/>
    <w:rsid w:val="3B212479"/>
    <w:rsid w:val="3C2A095D"/>
    <w:rsid w:val="3D3F6F8E"/>
    <w:rsid w:val="401C7624"/>
    <w:rsid w:val="42DC1825"/>
    <w:rsid w:val="44067668"/>
    <w:rsid w:val="446720F1"/>
    <w:rsid w:val="44BE2E8F"/>
    <w:rsid w:val="46E666CD"/>
    <w:rsid w:val="47571378"/>
    <w:rsid w:val="48330DC8"/>
    <w:rsid w:val="4FA47125"/>
    <w:rsid w:val="5013686C"/>
    <w:rsid w:val="50947199"/>
    <w:rsid w:val="529A42F4"/>
    <w:rsid w:val="53025576"/>
    <w:rsid w:val="54EC1D37"/>
    <w:rsid w:val="55A57165"/>
    <w:rsid w:val="56BD100F"/>
    <w:rsid w:val="58F2148F"/>
    <w:rsid w:val="5BD479F4"/>
    <w:rsid w:val="6546685C"/>
    <w:rsid w:val="65C76946"/>
    <w:rsid w:val="67E96168"/>
    <w:rsid w:val="68DF0BED"/>
    <w:rsid w:val="6A2269FD"/>
    <w:rsid w:val="6AF236D4"/>
    <w:rsid w:val="74E7348C"/>
    <w:rsid w:val="7E697D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unhideWhenUsed/>
    <w:qFormat/>
    <w:uiPriority w:val="0"/>
    <w:rPr>
      <w:color w:val="0563C1"/>
      <w:u w:val="single"/>
    </w:rPr>
  </w:style>
  <w:style w:type="character" w:customStyle="1" w:styleId="11">
    <w:name w:val="日期 字符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2">
    <w:name w:val="批注框文本 字符"/>
    <w:link w:val="4"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字符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3440</Words>
  <Characters>3654</Characters>
  <Lines>26</Lines>
  <Paragraphs>7</Paragraphs>
  <TotalTime>5</TotalTime>
  <ScaleCrop>false</ScaleCrop>
  <LinksUpToDate>false</LinksUpToDate>
  <CharactersWithSpaces>3654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2024-12-31T06:29:00Z</dcterms:created>
  <dc:creator>Administrator</dc:creator>
  <cp:lastModifiedBy>WPS_1608693792</cp:lastModifiedBy>
  <cp:lastPrinted>2026-01-09T07:32:00Z</cp:lastPrinted>
  <dcterms:modified xsi:type="dcterms:W3CDTF">2026-01-16T08:14:49Z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80C39A67C0F34921BC49D71A3DD9D7B8_13</vt:lpwstr>
  </property>
  <property fmtid="{D5CDD505-2E9C-101B-9397-08002B2CF9AE}" pid="4" name="KSOTemplateDocerSaveRecord">
    <vt:lpwstr>eyJoZGlkIjoiNDdiNTVjNDBkOWE1YzMwN2MyODk5ZmU3ZTg0MjViMTAiLCJ1c2VySWQiOiIxMTU0MDY1MDQ0In0=</vt:lpwstr>
  </property>
</Properties>
</file>